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CAB0" w14:textId="77777777" w:rsidR="00D86732" w:rsidRPr="00D86732" w:rsidRDefault="00D86732" w:rsidP="00D86732">
      <w:pPr>
        <w:rPr>
          <w:b/>
          <w:bCs/>
          <w:sz w:val="28"/>
          <w:szCs w:val="28"/>
        </w:rPr>
      </w:pPr>
      <w:r w:rsidRPr="00D86732">
        <w:rPr>
          <w:b/>
          <w:bCs/>
          <w:sz w:val="28"/>
          <w:szCs w:val="28"/>
        </w:rPr>
        <w:t>Výsledky voleb</w:t>
      </w:r>
    </w:p>
    <w:p w14:paraId="77D9CCEB" w14:textId="5D5ACB4A" w:rsidR="00D86732" w:rsidRPr="00D86732" w:rsidRDefault="00D86732" w:rsidP="00D86732">
      <w:pPr>
        <w:rPr>
          <w:b/>
          <w:bCs/>
          <w:sz w:val="28"/>
          <w:szCs w:val="28"/>
        </w:rPr>
      </w:pPr>
      <w:r w:rsidRPr="00D86732">
        <w:rPr>
          <w:b/>
          <w:bCs/>
          <w:sz w:val="28"/>
          <w:szCs w:val="28"/>
        </w:rPr>
        <w:t>Zastupitelstvo městské části</w:t>
      </w:r>
      <w:r w:rsidRPr="00D86732">
        <w:rPr>
          <w:b/>
          <w:bCs/>
          <w:sz w:val="28"/>
          <w:szCs w:val="28"/>
        </w:rPr>
        <w:t xml:space="preserve"> </w:t>
      </w:r>
      <w:r w:rsidRPr="00D86732">
        <w:rPr>
          <w:b/>
          <w:bCs/>
          <w:sz w:val="28"/>
          <w:szCs w:val="28"/>
        </w:rPr>
        <w:t>Praha-Běchovice</w:t>
      </w:r>
    </w:p>
    <w:p w14:paraId="79973DB1" w14:textId="5C7CA4F9" w:rsidR="00D86732" w:rsidRPr="00D86732" w:rsidRDefault="00D86732" w:rsidP="00D86732">
      <w:pPr>
        <w:rPr>
          <w:b/>
          <w:bCs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188"/>
        <w:gridCol w:w="953"/>
        <w:gridCol w:w="643"/>
        <w:gridCol w:w="913"/>
        <w:gridCol w:w="1264"/>
        <w:gridCol w:w="990"/>
        <w:gridCol w:w="1147"/>
        <w:gridCol w:w="1325"/>
        <w:gridCol w:w="885"/>
      </w:tblGrid>
      <w:tr w:rsidR="00D86732" w:rsidRPr="00D86732" w14:paraId="74B6492A" w14:textId="77777777" w:rsidTr="00D86732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A26A5EA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Počet</w:t>
            </w:r>
            <w:r w:rsidRPr="00D86732">
              <w:rPr>
                <w:b/>
                <w:bCs/>
              </w:rPr>
              <w:br/>
              <w:t>volených</w:t>
            </w:r>
            <w:r w:rsidRPr="00D86732">
              <w:rPr>
                <w:b/>
                <w:bCs/>
              </w:rPr>
              <w:br/>
              <w:t>členů</w:t>
            </w:r>
            <w:r w:rsidRPr="00D86732">
              <w:rPr>
                <w:b/>
                <w:bCs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B7CA29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Počet</w:t>
            </w:r>
            <w:r w:rsidRPr="00D86732">
              <w:rPr>
                <w:b/>
                <w:bCs/>
              </w:rPr>
              <w:br/>
              <w:t>volebních</w:t>
            </w:r>
            <w:r w:rsidRPr="00D86732">
              <w:rPr>
                <w:b/>
                <w:bCs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D38406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7CC135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Voliči</w:t>
            </w:r>
            <w:r w:rsidRPr="00D86732">
              <w:rPr>
                <w:b/>
                <w:bCs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0CDEBB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Vydané</w:t>
            </w:r>
            <w:r w:rsidRPr="00D86732"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C9628E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Volební</w:t>
            </w:r>
            <w:r w:rsidRPr="00D86732">
              <w:rPr>
                <w:b/>
                <w:bCs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D6CB63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Odevzdané</w:t>
            </w:r>
            <w:r w:rsidRPr="00D86732"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455AB8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Platné</w:t>
            </w:r>
            <w:r w:rsidRPr="00D86732">
              <w:rPr>
                <w:b/>
                <w:bCs/>
              </w:rPr>
              <w:br/>
              <w:t>hlasy</w:t>
            </w:r>
          </w:p>
        </w:tc>
      </w:tr>
      <w:tr w:rsidR="00D86732" w:rsidRPr="00D86732" w14:paraId="46FBC29C" w14:textId="77777777" w:rsidTr="00D86732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021C812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B051F18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86E3A4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D7D13C" w14:textId="77777777" w:rsidR="00D86732" w:rsidRPr="00D86732" w:rsidRDefault="00D86732" w:rsidP="00D86732">
            <w:pPr>
              <w:rPr>
                <w:b/>
                <w:bCs/>
              </w:rPr>
            </w:pPr>
            <w:proofErr w:type="spellStart"/>
            <w:r w:rsidRPr="00D86732">
              <w:rPr>
                <w:b/>
                <w:bCs/>
              </w:rPr>
              <w:t>zpr</w:t>
            </w:r>
            <w:proofErr w:type="spellEnd"/>
            <w:r w:rsidRPr="00D8673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82CFA6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E64FFDF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03B915C9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6E857896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1701805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4561F4E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</w:tr>
      <w:tr w:rsidR="00D86732" w:rsidRPr="00D86732" w14:paraId="1FC41F0E" w14:textId="77777777" w:rsidTr="00D8673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5BB41" w14:textId="77777777" w:rsidR="00D86732" w:rsidRPr="00D86732" w:rsidRDefault="00D86732" w:rsidP="00D86732">
            <w:r w:rsidRPr="00D86732"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D8BA0" w14:textId="77777777" w:rsidR="00D86732" w:rsidRPr="00D86732" w:rsidRDefault="00D86732" w:rsidP="00D86732">
            <w:r w:rsidRPr="00D86732"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7238E3" w14:textId="77777777" w:rsidR="00D86732" w:rsidRPr="00D86732" w:rsidRDefault="00D86732" w:rsidP="00D86732">
            <w:r w:rsidRPr="00D86732"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FD4C69" w14:textId="77777777" w:rsidR="00D86732" w:rsidRPr="00D86732" w:rsidRDefault="00D86732" w:rsidP="00D86732">
            <w:r w:rsidRPr="00D86732"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919DC" w14:textId="77777777" w:rsidR="00D86732" w:rsidRPr="00D86732" w:rsidRDefault="00D86732" w:rsidP="00D86732">
            <w:r w:rsidRPr="00D86732"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1CBDC" w14:textId="77777777" w:rsidR="00D86732" w:rsidRPr="00D86732" w:rsidRDefault="00D86732" w:rsidP="00D86732">
            <w:r w:rsidRPr="00D86732">
              <w:t>1 545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6A6F1" w14:textId="77777777" w:rsidR="00D86732" w:rsidRPr="00D86732" w:rsidRDefault="00D86732" w:rsidP="00D86732">
            <w:r w:rsidRPr="00D86732">
              <w:t>788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F429E" w14:textId="77777777" w:rsidR="00D86732" w:rsidRPr="00D86732" w:rsidRDefault="00D86732" w:rsidP="00D86732">
            <w:r w:rsidRPr="00D86732">
              <w:t>51,00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B83C9" w14:textId="77777777" w:rsidR="00D86732" w:rsidRPr="00D86732" w:rsidRDefault="00D86732" w:rsidP="00D86732">
            <w:r w:rsidRPr="00D86732">
              <w:t>788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B8E70" w14:textId="77777777" w:rsidR="00D86732" w:rsidRPr="00D86732" w:rsidRDefault="00D86732" w:rsidP="00D86732">
            <w:r w:rsidRPr="00D86732">
              <w:t>8 167</w:t>
            </w:r>
          </w:p>
        </w:tc>
      </w:tr>
    </w:tbl>
    <w:p w14:paraId="41E810B0" w14:textId="4D0736D2" w:rsidR="00D86732" w:rsidRDefault="00D86732" w:rsidP="00D86732">
      <w:pPr>
        <w:rPr>
          <w:b/>
          <w:bCs/>
        </w:rPr>
      </w:pPr>
    </w:p>
    <w:p w14:paraId="28CF051C" w14:textId="77777777" w:rsidR="00D86732" w:rsidRPr="00D86732" w:rsidRDefault="00D86732" w:rsidP="00D86732">
      <w:pPr>
        <w:rPr>
          <w:b/>
          <w:bCs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541"/>
        <w:gridCol w:w="796"/>
        <w:gridCol w:w="913"/>
        <w:gridCol w:w="1226"/>
        <w:gridCol w:w="1344"/>
        <w:gridCol w:w="1626"/>
        <w:gridCol w:w="1127"/>
        <w:gridCol w:w="866"/>
      </w:tblGrid>
      <w:tr w:rsidR="00D86732" w:rsidRPr="00D86732" w14:paraId="749F84F4" w14:textId="77777777" w:rsidTr="00D86732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D4F70A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16494C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06BC75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Počet</w:t>
            </w:r>
            <w:r w:rsidRPr="00D86732">
              <w:rPr>
                <w:b/>
                <w:bCs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7891CB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Přepočtený</w:t>
            </w:r>
            <w:r w:rsidRPr="00D86732">
              <w:rPr>
                <w:b/>
                <w:bCs/>
              </w:rPr>
              <w:br/>
              <w:t>základ</w:t>
            </w:r>
            <w:r w:rsidRPr="00D86732">
              <w:rPr>
                <w:b/>
                <w:bCs/>
              </w:rPr>
              <w:br/>
              <w:t>dle počtu</w:t>
            </w:r>
            <w:r w:rsidRPr="00D86732">
              <w:rPr>
                <w:b/>
                <w:bCs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7E08EA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Přepočtené %</w:t>
            </w:r>
            <w:r w:rsidRPr="00D86732">
              <w:rPr>
                <w:b/>
                <w:bCs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28CFA0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Počet</w:t>
            </w:r>
            <w:r w:rsidRPr="00D86732">
              <w:rPr>
                <w:b/>
                <w:bCs/>
              </w:rPr>
              <w:br/>
              <w:t>mandátů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CB20611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Podíly</w:t>
            </w:r>
            <w:r w:rsidRPr="00D86732">
              <w:rPr>
                <w:b/>
                <w:bCs/>
              </w:rPr>
              <w:br/>
              <w:t>hlasů</w:t>
            </w:r>
          </w:p>
        </w:tc>
      </w:tr>
      <w:tr w:rsidR="00D86732" w:rsidRPr="00D86732" w14:paraId="3B02D00B" w14:textId="77777777" w:rsidTr="00D8673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BC691F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199411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5226CB" w14:textId="77777777" w:rsidR="00D86732" w:rsidRPr="00D86732" w:rsidRDefault="00D86732" w:rsidP="00D86732">
            <w:pPr>
              <w:rPr>
                <w:b/>
                <w:bCs/>
              </w:rPr>
            </w:pPr>
            <w:proofErr w:type="spellStart"/>
            <w:r w:rsidRPr="00D86732">
              <w:rPr>
                <w:b/>
                <w:bCs/>
              </w:rPr>
              <w:t>abs</w:t>
            </w:r>
            <w:proofErr w:type="spellEnd"/>
            <w:r w:rsidRPr="00D86732"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A712B0" w14:textId="77777777" w:rsidR="00D86732" w:rsidRPr="00D86732" w:rsidRDefault="00D86732" w:rsidP="00D86732">
            <w:pPr>
              <w:rPr>
                <w:b/>
                <w:bCs/>
              </w:rPr>
            </w:pPr>
            <w:r w:rsidRPr="00D86732"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F84B4B7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115B4F6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28CC0B19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6D28DBB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6941BFF" w14:textId="77777777" w:rsidR="00D86732" w:rsidRPr="00D86732" w:rsidRDefault="00D86732" w:rsidP="00D86732">
            <w:pPr>
              <w:rPr>
                <w:b/>
                <w:bCs/>
              </w:rPr>
            </w:pPr>
          </w:p>
        </w:tc>
      </w:tr>
      <w:tr w:rsidR="00D86732" w:rsidRPr="00D86732" w14:paraId="01EC555A" w14:textId="77777777" w:rsidTr="00D86732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3F7A1" w14:textId="77777777" w:rsidR="00D86732" w:rsidRPr="00D86732" w:rsidRDefault="00D86732" w:rsidP="00D86732">
            <w:hyperlink r:id="rId4" w:history="1">
              <w:r w:rsidRPr="00D86732">
                <w:rPr>
                  <w:rStyle w:val="Hypertextovodka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6FE030" w14:textId="77777777" w:rsidR="00D86732" w:rsidRPr="00D86732" w:rsidRDefault="00D86732" w:rsidP="00D86732">
            <w:r w:rsidRPr="00D86732">
              <w:t>SPOLEČNĚ pro Běchovice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F85F49" w14:textId="77777777" w:rsidR="00D86732" w:rsidRPr="00D86732" w:rsidRDefault="00D86732" w:rsidP="00D86732">
            <w:r w:rsidRPr="00D86732">
              <w:t>8 167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C6928" w14:textId="77777777" w:rsidR="00D86732" w:rsidRPr="00D86732" w:rsidRDefault="00D86732" w:rsidP="00D86732">
            <w:r w:rsidRPr="00D86732"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0B0444" w14:textId="77777777" w:rsidR="00D86732" w:rsidRPr="00D86732" w:rsidRDefault="00D86732" w:rsidP="00D86732">
            <w:r w:rsidRPr="00D86732"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F6B4A" w14:textId="77777777" w:rsidR="00D86732" w:rsidRPr="00D86732" w:rsidRDefault="00D86732" w:rsidP="00D86732">
            <w:r w:rsidRPr="00D86732">
              <w:t>8 167,00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3AD67" w14:textId="77777777" w:rsidR="00D86732" w:rsidRPr="00D86732" w:rsidRDefault="00D86732" w:rsidP="00D86732">
            <w:r w:rsidRPr="00D86732"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0391D" w14:textId="77777777" w:rsidR="00D86732" w:rsidRPr="00D86732" w:rsidRDefault="00D86732" w:rsidP="00D86732">
            <w:r w:rsidRPr="00D86732"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BC834" w14:textId="77777777" w:rsidR="00D86732" w:rsidRPr="00D86732" w:rsidRDefault="00D86732" w:rsidP="00D86732">
            <w:hyperlink r:id="rId5" w:history="1">
              <w:r w:rsidRPr="00D86732">
                <w:rPr>
                  <w:rStyle w:val="Hypertextovodkaz"/>
                </w:rPr>
                <w:t>X</w:t>
              </w:r>
            </w:hyperlink>
          </w:p>
        </w:tc>
      </w:tr>
    </w:tbl>
    <w:p w14:paraId="3C4ABB44" w14:textId="77777777" w:rsidR="00EF7A9A" w:rsidRDefault="00EF7A9A"/>
    <w:sectPr w:rsidR="00EF7A9A" w:rsidSect="00D86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32"/>
    <w:rsid w:val="00D86732"/>
    <w:rsid w:val="00E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86EF"/>
  <w15:chartTrackingRefBased/>
  <w15:docId w15:val="{8CB49416-65D8-4158-BBCA-B249FFC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7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by.cz/pls/kv2022/kv11121?xjazyk=CZ&amp;xid=1&amp;xdz=5&amp;xnumnuts=1100&amp;xobec=538060&amp;xstrana=687&amp;xstat=0" TargetMode="External"/><Relationship Id="rId4" Type="http://schemas.openxmlformats.org/officeDocument/2006/relationships/hyperlink" Target="https://www.volby.cz/pls/kv2022/kv111111?xjazyk=CZ&amp;xid=1&amp;xdz=5&amp;xnumnuts=1100&amp;xobec=538060&amp;xstrana=687&amp;xstat=0&amp;xvyber=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Hudečková Šárka</dc:creator>
  <cp:keywords/>
  <dc:description/>
  <cp:lastModifiedBy>Hudečková Šárka</cp:lastModifiedBy>
  <cp:revision>1</cp:revision>
  <dcterms:created xsi:type="dcterms:W3CDTF">2022-09-26T06:49:00Z</dcterms:created>
  <dcterms:modified xsi:type="dcterms:W3CDTF">2022-09-26T06:52:00Z</dcterms:modified>
</cp:coreProperties>
</file>