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"/>
        <w:gridCol w:w="8616"/>
        <w:gridCol w:w="1077"/>
      </w:tblGrid>
      <w:tr w:rsidR="001069B3" w14:paraId="396E076F" w14:textId="77777777">
        <w:trPr>
          <w:cantSplit/>
        </w:trPr>
        <w:tc>
          <w:tcPr>
            <w:tcW w:w="1076" w:type="dxa"/>
          </w:tcPr>
          <w:p w14:paraId="3F334EC2" w14:textId="77777777" w:rsidR="001069B3" w:rsidRDefault="001069B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6" w:type="dxa"/>
          </w:tcPr>
          <w:p w14:paraId="17629082" w14:textId="77777777" w:rsidR="001069B3" w:rsidRDefault="00765E2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sestavený ke dni 09.05.2022</w:t>
            </w:r>
          </w:p>
          <w:p w14:paraId="4F3432FC" w14:textId="77777777" w:rsidR="00BC7687" w:rsidRDefault="00BC768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  <w:p w14:paraId="2E613761" w14:textId="790CC3D5" w:rsidR="00BC7687" w:rsidRDefault="00BC768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Návrh </w:t>
            </w:r>
            <w:r w:rsidRPr="00634DC2">
              <w:rPr>
                <w:rFonts w:ascii="Arial" w:hAnsi="Arial"/>
                <w:b/>
                <w:sz w:val="24"/>
                <w:szCs w:val="24"/>
              </w:rPr>
              <w:t>Závěrečn</w:t>
            </w:r>
            <w:r>
              <w:rPr>
                <w:rFonts w:ascii="Arial" w:hAnsi="Arial"/>
                <w:b/>
                <w:sz w:val="24"/>
                <w:szCs w:val="24"/>
              </w:rPr>
              <w:t>ého</w:t>
            </w:r>
            <w:r w:rsidRPr="00634DC2">
              <w:rPr>
                <w:rFonts w:ascii="Arial" w:hAnsi="Arial"/>
                <w:b/>
                <w:sz w:val="24"/>
                <w:szCs w:val="24"/>
              </w:rPr>
              <w:t xml:space="preserve"> úč</w:t>
            </w:r>
            <w:r>
              <w:rPr>
                <w:rFonts w:ascii="Arial" w:hAnsi="Arial"/>
                <w:b/>
                <w:sz w:val="24"/>
                <w:szCs w:val="24"/>
              </w:rPr>
              <w:t>tu</w:t>
            </w:r>
            <w:r w:rsidRPr="00634DC2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za rok 2021 </w:t>
            </w:r>
          </w:p>
        </w:tc>
        <w:tc>
          <w:tcPr>
            <w:tcW w:w="1077" w:type="dxa"/>
          </w:tcPr>
          <w:p w14:paraId="629641FA" w14:textId="77777777" w:rsidR="001069B3" w:rsidRDefault="001069B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1069B3" w14:paraId="0773BB9C" w14:textId="77777777">
        <w:trPr>
          <w:cantSplit/>
        </w:trPr>
        <w:tc>
          <w:tcPr>
            <w:tcW w:w="1076" w:type="dxa"/>
          </w:tcPr>
          <w:p w14:paraId="4D201194" w14:textId="77777777" w:rsidR="001069B3" w:rsidRDefault="001069B3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6" w:type="dxa"/>
          </w:tcPr>
          <w:p w14:paraId="624F35F4" w14:textId="77777777" w:rsidR="001069B3" w:rsidRDefault="001069B3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7" w:type="dxa"/>
          </w:tcPr>
          <w:p w14:paraId="13D5ADA8" w14:textId="77777777" w:rsidR="001069B3" w:rsidRDefault="001069B3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14:paraId="7DF0FE46" w14:textId="77777777" w:rsidR="001069B3" w:rsidRDefault="001069B3">
      <w:pPr>
        <w:spacing w:after="0" w:line="1" w:lineRule="auto"/>
        <w:sectPr w:rsidR="001069B3">
          <w:headerReference w:type="default" r:id="rId6"/>
          <w:footerReference w:type="default" r:id="rId7"/>
          <w:headerReference w:type="first" r:id="rId8"/>
          <w:footerReference w:type="first" r:id="rId9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154"/>
        <w:gridCol w:w="1184"/>
        <w:gridCol w:w="6893"/>
      </w:tblGrid>
      <w:tr w:rsidR="001069B3" w14:paraId="5EF51A78" w14:textId="77777777">
        <w:trPr>
          <w:cantSplit/>
        </w:trPr>
        <w:tc>
          <w:tcPr>
            <w:tcW w:w="538" w:type="dxa"/>
          </w:tcPr>
          <w:p w14:paraId="2157C2E3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3EDC30E4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</w:tcPr>
          <w:p w14:paraId="204C7E0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00240044</w:t>
            </w:r>
          </w:p>
        </w:tc>
        <w:tc>
          <w:tcPr>
            <w:tcW w:w="6893" w:type="dxa"/>
          </w:tcPr>
          <w:p w14:paraId="318BE5A1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Městská část Praha - Běchovice </w:t>
            </w:r>
          </w:p>
        </w:tc>
      </w:tr>
      <w:tr w:rsidR="001069B3" w14:paraId="7119846D" w14:textId="77777777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14:paraId="7C054448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69B3" w14:paraId="6C0E3053" w14:textId="77777777">
        <w:trPr>
          <w:cantSplit/>
        </w:trPr>
        <w:tc>
          <w:tcPr>
            <w:tcW w:w="10769" w:type="dxa"/>
            <w:gridSpan w:val="4"/>
            <w:shd w:val="clear" w:color="auto" w:fill="E3E3E3"/>
          </w:tcPr>
          <w:p w14:paraId="7AFA369D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Sídlo účetní jednotky</w:t>
            </w:r>
          </w:p>
        </w:tc>
      </w:tr>
      <w:tr w:rsidR="001069B3" w14:paraId="4D8E5D13" w14:textId="77777777">
        <w:trPr>
          <w:cantSplit/>
        </w:trPr>
        <w:tc>
          <w:tcPr>
            <w:tcW w:w="538" w:type="dxa"/>
          </w:tcPr>
          <w:p w14:paraId="7760D3C3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58A8EA88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ulice, č.p.</w:t>
            </w:r>
          </w:p>
        </w:tc>
        <w:tc>
          <w:tcPr>
            <w:tcW w:w="8077" w:type="dxa"/>
            <w:gridSpan w:val="2"/>
          </w:tcPr>
          <w:p w14:paraId="633A45A3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Českobrodská 3</w:t>
            </w:r>
          </w:p>
        </w:tc>
      </w:tr>
      <w:tr w:rsidR="001069B3" w14:paraId="4BD031DA" w14:textId="77777777">
        <w:trPr>
          <w:cantSplit/>
        </w:trPr>
        <w:tc>
          <w:tcPr>
            <w:tcW w:w="538" w:type="dxa"/>
          </w:tcPr>
          <w:p w14:paraId="69957A17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2679BC8B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obec</w:t>
            </w:r>
          </w:p>
        </w:tc>
        <w:tc>
          <w:tcPr>
            <w:tcW w:w="8077" w:type="dxa"/>
            <w:gridSpan w:val="2"/>
          </w:tcPr>
          <w:p w14:paraId="2742E17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9</w:t>
            </w:r>
          </w:p>
        </w:tc>
      </w:tr>
      <w:tr w:rsidR="001069B3" w14:paraId="7E0A19AE" w14:textId="77777777">
        <w:trPr>
          <w:cantSplit/>
        </w:trPr>
        <w:tc>
          <w:tcPr>
            <w:tcW w:w="538" w:type="dxa"/>
          </w:tcPr>
          <w:p w14:paraId="0D1544B3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3F94BF7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PSČ, pošta</w:t>
            </w:r>
          </w:p>
        </w:tc>
        <w:tc>
          <w:tcPr>
            <w:tcW w:w="8077" w:type="dxa"/>
            <w:gridSpan w:val="2"/>
          </w:tcPr>
          <w:p w14:paraId="0DE3FA6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19011</w:t>
            </w:r>
          </w:p>
        </w:tc>
      </w:tr>
      <w:tr w:rsidR="001069B3" w14:paraId="565AFE10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6488275D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69B3" w14:paraId="33E0DCB9" w14:textId="77777777">
        <w:trPr>
          <w:cantSplit/>
        </w:trPr>
        <w:tc>
          <w:tcPr>
            <w:tcW w:w="10769" w:type="dxa"/>
            <w:gridSpan w:val="4"/>
            <w:shd w:val="clear" w:color="auto" w:fill="E3E3E3"/>
          </w:tcPr>
          <w:p w14:paraId="7BD19F80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Kontaktní údaje</w:t>
            </w:r>
          </w:p>
        </w:tc>
      </w:tr>
      <w:tr w:rsidR="001069B3" w14:paraId="3019CF89" w14:textId="77777777">
        <w:trPr>
          <w:cantSplit/>
        </w:trPr>
        <w:tc>
          <w:tcPr>
            <w:tcW w:w="538" w:type="dxa"/>
          </w:tcPr>
          <w:p w14:paraId="54807C59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602F45AF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8077" w:type="dxa"/>
            <w:gridSpan w:val="2"/>
          </w:tcPr>
          <w:p w14:paraId="1091453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281028618</w:t>
            </w:r>
          </w:p>
        </w:tc>
      </w:tr>
      <w:tr w:rsidR="001069B3" w14:paraId="537AFC28" w14:textId="77777777">
        <w:trPr>
          <w:cantSplit/>
        </w:trPr>
        <w:tc>
          <w:tcPr>
            <w:tcW w:w="538" w:type="dxa"/>
          </w:tcPr>
          <w:p w14:paraId="693B9235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2D64FA7C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8077" w:type="dxa"/>
            <w:gridSpan w:val="2"/>
          </w:tcPr>
          <w:p w14:paraId="15EA2ADC" w14:textId="77777777" w:rsidR="001069B3" w:rsidRDefault="001069B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069B3" w14:paraId="46B9E4AA" w14:textId="77777777">
        <w:trPr>
          <w:cantSplit/>
        </w:trPr>
        <w:tc>
          <w:tcPr>
            <w:tcW w:w="538" w:type="dxa"/>
          </w:tcPr>
          <w:p w14:paraId="30287A40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1BE6BC6C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</w:p>
        </w:tc>
        <w:tc>
          <w:tcPr>
            <w:tcW w:w="8077" w:type="dxa"/>
            <w:gridSpan w:val="2"/>
          </w:tcPr>
          <w:p w14:paraId="7DD7468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jan.simunek@praha-bechovice.cz</w:t>
            </w:r>
          </w:p>
        </w:tc>
      </w:tr>
      <w:tr w:rsidR="001069B3" w14:paraId="489AF7BF" w14:textId="77777777">
        <w:trPr>
          <w:cantSplit/>
        </w:trPr>
        <w:tc>
          <w:tcPr>
            <w:tcW w:w="538" w:type="dxa"/>
          </w:tcPr>
          <w:p w14:paraId="64862100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4" w:type="dxa"/>
          </w:tcPr>
          <w:p w14:paraId="08ACF5A3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 stránky</w:t>
            </w:r>
          </w:p>
        </w:tc>
        <w:tc>
          <w:tcPr>
            <w:tcW w:w="8077" w:type="dxa"/>
            <w:gridSpan w:val="2"/>
          </w:tcPr>
          <w:p w14:paraId="6E58329F" w14:textId="06D9AC1F" w:rsidR="001069B3" w:rsidRDefault="00951F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951F32">
              <w:rPr>
                <w:rFonts w:ascii="Arial" w:hAnsi="Arial"/>
                <w:b/>
                <w:sz w:val="18"/>
              </w:rPr>
              <w:t>https://www.praha-bechovice.cz/</w:t>
            </w:r>
          </w:p>
        </w:tc>
      </w:tr>
      <w:tr w:rsidR="001069B3" w14:paraId="5279F9E2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7C1F2922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69B3" w14:paraId="7F4BF276" w14:textId="77777777">
        <w:trPr>
          <w:cantSplit/>
        </w:trPr>
        <w:tc>
          <w:tcPr>
            <w:tcW w:w="10769" w:type="dxa"/>
            <w:gridSpan w:val="4"/>
            <w:shd w:val="clear" w:color="auto" w:fill="E3E3E3"/>
          </w:tcPr>
          <w:p w14:paraId="2C7428B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Doplňující údaje organizace</w:t>
            </w:r>
          </w:p>
        </w:tc>
      </w:tr>
      <w:tr w:rsidR="001069B3" w14:paraId="157FD908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1FA19939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69B3" w14:paraId="2AA05340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64B5B9A8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69B3" w14:paraId="06093FDB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63A68355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69B3" w14:paraId="4CA263E2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2BE35E38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69B3" w14:paraId="56434136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0CDEB144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69B3" w14:paraId="7213A497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6D29A7B4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69B3" w14:paraId="2D2FE02A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769E2CF6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69B3" w14:paraId="3A2C70C2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20B77C68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69B3" w14:paraId="3AC50591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55EE872F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069B3" w14:paraId="6EA83800" w14:textId="77777777">
        <w:trPr>
          <w:cantSplit/>
        </w:trPr>
        <w:tc>
          <w:tcPr>
            <w:tcW w:w="10769" w:type="dxa"/>
            <w:gridSpan w:val="4"/>
            <w:tcMar>
              <w:top w:w="-5" w:type="dxa"/>
              <w:bottom w:w="-5" w:type="dxa"/>
            </w:tcMar>
          </w:tcPr>
          <w:p w14:paraId="3373704E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69B3" w14:paraId="35767474" w14:textId="77777777">
        <w:trPr>
          <w:cantSplit/>
        </w:trPr>
        <w:tc>
          <w:tcPr>
            <w:tcW w:w="10769" w:type="dxa"/>
            <w:gridSpan w:val="4"/>
            <w:shd w:val="clear" w:color="auto" w:fill="E3E3E3"/>
          </w:tcPr>
          <w:p w14:paraId="467945C5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Obsah závěrečného účtu</w:t>
            </w:r>
          </w:p>
        </w:tc>
      </w:tr>
      <w:tr w:rsidR="001069B3" w14:paraId="211F9895" w14:textId="77777777">
        <w:trPr>
          <w:cantSplit/>
        </w:trPr>
        <w:tc>
          <w:tcPr>
            <w:tcW w:w="538" w:type="dxa"/>
          </w:tcPr>
          <w:p w14:paraId="1C5E5079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3"/>
          </w:tcPr>
          <w:p w14:paraId="6941ECA0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I. Plnění rozpočtu příjmů</w:t>
            </w:r>
          </w:p>
        </w:tc>
      </w:tr>
      <w:tr w:rsidR="001069B3" w14:paraId="5C210ABE" w14:textId="77777777">
        <w:trPr>
          <w:cantSplit/>
        </w:trPr>
        <w:tc>
          <w:tcPr>
            <w:tcW w:w="538" w:type="dxa"/>
          </w:tcPr>
          <w:p w14:paraId="542D5987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3"/>
          </w:tcPr>
          <w:p w14:paraId="6AD0823B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II. Plnění rozpočtu výdajů</w:t>
            </w:r>
          </w:p>
        </w:tc>
      </w:tr>
      <w:tr w:rsidR="001069B3" w14:paraId="64CC832B" w14:textId="77777777">
        <w:trPr>
          <w:cantSplit/>
        </w:trPr>
        <w:tc>
          <w:tcPr>
            <w:tcW w:w="538" w:type="dxa"/>
          </w:tcPr>
          <w:p w14:paraId="7AA5F7DB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3"/>
          </w:tcPr>
          <w:p w14:paraId="4C228EC9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III. Financování (zapojení vlastních úspor a cizích zdrojů)</w:t>
            </w:r>
          </w:p>
        </w:tc>
      </w:tr>
      <w:tr w:rsidR="001069B3" w14:paraId="2A9B0644" w14:textId="77777777">
        <w:trPr>
          <w:cantSplit/>
        </w:trPr>
        <w:tc>
          <w:tcPr>
            <w:tcW w:w="538" w:type="dxa"/>
          </w:tcPr>
          <w:p w14:paraId="14D0F3C6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3"/>
          </w:tcPr>
          <w:p w14:paraId="2F249CAB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IV. Stavy a obraty na bankovních účtech</w:t>
            </w:r>
          </w:p>
        </w:tc>
      </w:tr>
      <w:tr w:rsidR="001069B3" w14:paraId="3F86A3A3" w14:textId="77777777">
        <w:trPr>
          <w:cantSplit/>
        </w:trPr>
        <w:tc>
          <w:tcPr>
            <w:tcW w:w="538" w:type="dxa"/>
          </w:tcPr>
          <w:p w14:paraId="184C36BF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3"/>
          </w:tcPr>
          <w:p w14:paraId="3EDD0146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 Peněžní fondy - informativně</w:t>
            </w:r>
          </w:p>
        </w:tc>
      </w:tr>
      <w:tr w:rsidR="001069B3" w14:paraId="45561BEF" w14:textId="77777777">
        <w:trPr>
          <w:cantSplit/>
        </w:trPr>
        <w:tc>
          <w:tcPr>
            <w:tcW w:w="538" w:type="dxa"/>
          </w:tcPr>
          <w:p w14:paraId="2B406973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3"/>
          </w:tcPr>
          <w:p w14:paraId="611A3452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VI. Majetek</w:t>
            </w:r>
          </w:p>
        </w:tc>
      </w:tr>
      <w:tr w:rsidR="001069B3" w14:paraId="3A4D10B2" w14:textId="77777777">
        <w:trPr>
          <w:cantSplit/>
        </w:trPr>
        <w:tc>
          <w:tcPr>
            <w:tcW w:w="538" w:type="dxa"/>
          </w:tcPr>
          <w:p w14:paraId="137A7A1E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3"/>
          </w:tcPr>
          <w:p w14:paraId="5CAB7FA7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VII. Vyúčtování finančních vztahů k rozpočtům krajů, obcí, DSO a vnitřní převody</w:t>
            </w:r>
          </w:p>
        </w:tc>
      </w:tr>
      <w:tr w:rsidR="001069B3" w14:paraId="650900D3" w14:textId="77777777">
        <w:trPr>
          <w:cantSplit/>
        </w:trPr>
        <w:tc>
          <w:tcPr>
            <w:tcW w:w="538" w:type="dxa"/>
          </w:tcPr>
          <w:p w14:paraId="39864D23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3"/>
          </w:tcPr>
          <w:p w14:paraId="704A14B3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VIII. Vyúčtování finančních vztahů ke státnímu rozpočtu, státním fondům a Národnímu fondu</w:t>
            </w:r>
          </w:p>
        </w:tc>
      </w:tr>
      <w:tr w:rsidR="001069B3" w14:paraId="79001B1F" w14:textId="77777777">
        <w:trPr>
          <w:cantSplit/>
        </w:trPr>
        <w:tc>
          <w:tcPr>
            <w:tcW w:w="538" w:type="dxa"/>
          </w:tcPr>
          <w:p w14:paraId="25718AC7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3"/>
          </w:tcPr>
          <w:p w14:paraId="0FE5ABE5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IX. Zpráva o výsledku přezkoumání hospodaření</w:t>
            </w:r>
          </w:p>
        </w:tc>
      </w:tr>
      <w:tr w:rsidR="001069B3" w14:paraId="4100CED3" w14:textId="77777777">
        <w:trPr>
          <w:cantSplit/>
        </w:trPr>
        <w:tc>
          <w:tcPr>
            <w:tcW w:w="538" w:type="dxa"/>
          </w:tcPr>
          <w:p w14:paraId="141D778A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3"/>
          </w:tcPr>
          <w:p w14:paraId="497FA59A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X. Finanční hospodaření zřízených právnických osob a hospodaření s jejich majetkem</w:t>
            </w:r>
          </w:p>
        </w:tc>
      </w:tr>
      <w:tr w:rsidR="001069B3" w14:paraId="166AE257" w14:textId="77777777">
        <w:trPr>
          <w:cantSplit/>
        </w:trPr>
        <w:tc>
          <w:tcPr>
            <w:tcW w:w="538" w:type="dxa"/>
          </w:tcPr>
          <w:p w14:paraId="570B523D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231" w:type="dxa"/>
            <w:gridSpan w:val="3"/>
          </w:tcPr>
          <w:p w14:paraId="685EC2FA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XI. Ostatní doplňující údaje</w:t>
            </w:r>
          </w:p>
        </w:tc>
      </w:tr>
    </w:tbl>
    <w:p w14:paraId="1D79DE34" w14:textId="77777777" w:rsidR="001069B3" w:rsidRDefault="001069B3">
      <w:pPr>
        <w:spacing w:after="0" w:line="1" w:lineRule="auto"/>
        <w:sectPr w:rsidR="001069B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1069B3" w14:paraId="3C1538FA" w14:textId="77777777">
        <w:trPr>
          <w:cantSplit/>
        </w:trPr>
        <w:tc>
          <w:tcPr>
            <w:tcW w:w="10769" w:type="dxa"/>
            <w:gridSpan w:val="4"/>
          </w:tcPr>
          <w:p w14:paraId="674E2603" w14:textId="77777777" w:rsidR="001069B3" w:rsidRDefault="00765E21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1069B3" w14:paraId="209F78D3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15379A47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12645E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454539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21667F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1069B3" w14:paraId="7388B317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20EB076D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E4B7908" w14:textId="77777777" w:rsidR="001069B3" w:rsidRDefault="001069B3">
      <w:pPr>
        <w:spacing w:after="0" w:line="1" w:lineRule="auto"/>
        <w:sectPr w:rsidR="001069B3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1069B3" w14:paraId="09E6AE0D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06F1588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099ABE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26521F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D531D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6 929 414,87</w:t>
            </w:r>
          </w:p>
        </w:tc>
      </w:tr>
      <w:tr w:rsidR="001069B3" w14:paraId="6FC1F556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71AFD620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1B68CA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33F96D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5 638 900,00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98AE00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6 957 244,09</w:t>
            </w:r>
          </w:p>
        </w:tc>
      </w:tr>
      <w:tr w:rsidR="001069B3" w14:paraId="49E5125D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7EEDE14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6E9009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3C894E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105E31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5FF6E0DA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73FE580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F848B2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30 112 100,00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ADBBD2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85 256 000,00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AF339A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80 069 597,68</w:t>
            </w:r>
          </w:p>
        </w:tc>
      </w:tr>
      <w:tr w:rsidR="001069B3" w14:paraId="4CA396CC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1D1D05B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70A38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36 317 100,00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53F5E4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97 094 900,00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B10554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93 956 256,64</w:t>
            </w:r>
          </w:p>
        </w:tc>
      </w:tr>
      <w:tr w:rsidR="001069B3" w14:paraId="39C78181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ADCF770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příjmů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A0D49A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17 112 100,00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AD017F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72 256 000,00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3509D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72 069 597,68</w:t>
            </w:r>
          </w:p>
        </w:tc>
      </w:tr>
      <w:tr w:rsidR="001069B3" w14:paraId="6C219DE6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5C00A21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 PO KONSOLIDACI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3516CC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19 205 000,00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5C6F18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24 838 900,00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C2B81D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21 886 658,96</w:t>
            </w:r>
          </w:p>
        </w:tc>
      </w:tr>
    </w:tbl>
    <w:p w14:paraId="60B37D9C" w14:textId="77777777" w:rsidR="001069B3" w:rsidRDefault="001069B3">
      <w:pPr>
        <w:spacing w:after="0" w:line="1" w:lineRule="auto"/>
        <w:sectPr w:rsidR="001069B3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1069B3" w14:paraId="0C075FA9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60E6A9A7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69B3" w14:paraId="4AE7FCB4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11ED90C4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1D775C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1CE7DE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9C0F79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1069B3" w14:paraId="7C5ABD3B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40D667D9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401A72A0" w14:textId="77777777" w:rsidR="001069B3" w:rsidRDefault="001069B3">
      <w:pPr>
        <w:spacing w:after="0" w:line="1" w:lineRule="auto"/>
        <w:sectPr w:rsidR="001069B3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1069B3" w14:paraId="4774AB5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1AC371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6C98A4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ze psů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CCB80D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61B96C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B73E06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66 147,25</w:t>
            </w:r>
          </w:p>
        </w:tc>
      </w:tr>
      <w:tr w:rsidR="001069B3" w14:paraId="6D4C340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1DE970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354C0A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 pobytu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56EDF9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98399E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8B4707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34 681,50</w:t>
            </w:r>
          </w:p>
        </w:tc>
      </w:tr>
      <w:tr w:rsidR="001069B3" w14:paraId="362527F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F7457A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1343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D54094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za užívání veřejného prostranství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BF4873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EF4191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572F4C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415 004,00</w:t>
            </w:r>
          </w:p>
        </w:tc>
      </w:tr>
      <w:tr w:rsidR="001069B3" w14:paraId="4CCB28C7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A7B3F5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539DC2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Zrušené místní poplatky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7C06F9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C857AA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7C006A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202,50</w:t>
            </w:r>
          </w:p>
        </w:tc>
      </w:tr>
      <w:tr w:rsidR="001069B3" w14:paraId="5F1B8D2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8E82F6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E6FB62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MÍSTNÍ POPLATKY Z VYBRANÝCH 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EAC867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BAF13A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6914BF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516 035,25</w:t>
            </w:r>
          </w:p>
        </w:tc>
      </w:tr>
      <w:tr w:rsidR="001069B3" w14:paraId="200A9EA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F03163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47912C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Správní poplatky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D2365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27C27C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00F24F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18 330,00</w:t>
            </w:r>
          </w:p>
        </w:tc>
      </w:tr>
      <w:tr w:rsidR="001069B3" w14:paraId="33B9D7F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27554F8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A4981EF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SPRÁVNÍ A SOUDNÍ POPLATKY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10AB7D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33BA36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1F94AD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18 330,00</w:t>
            </w:r>
          </w:p>
        </w:tc>
      </w:tr>
      <w:tr w:rsidR="001069B3" w14:paraId="1B7F50A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B9E730B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8B0712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DANĚ A POPLATKY Z VYBRANÝCH ČINNOSTÍ A SLUŽEB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3F2685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599DD1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AC4D07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534 365,25</w:t>
            </w:r>
          </w:p>
        </w:tc>
      </w:tr>
      <w:tr w:rsidR="001069B3" w14:paraId="7B156B2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E452F30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3F304A8F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nemovitých věcí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AA92F2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783F2B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C04469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6 395 049,62</w:t>
            </w:r>
          </w:p>
        </w:tc>
      </w:tr>
      <w:tr w:rsidR="001069B3" w14:paraId="6EBAC000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FBC452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4B6CE59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DANĚ Z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417280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767DD4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6A0B7D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6 395 049,62</w:t>
            </w:r>
          </w:p>
        </w:tc>
      </w:tr>
      <w:tr w:rsidR="001069B3" w14:paraId="125C64D9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D649F9D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84BF4D1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MAJETKOVÉ DANĚ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4FBEB4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F7D546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61C2FA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6 395 049,62</w:t>
            </w:r>
          </w:p>
        </w:tc>
      </w:tr>
      <w:tr w:rsidR="001069B3" w14:paraId="1E8803F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7D958A2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6CE1281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 A Ň O V É   PŘÍJMY  (součet za třídu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4CD0B2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9317B3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A50884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6 929 414,87</w:t>
            </w:r>
          </w:p>
        </w:tc>
      </w:tr>
      <w:tr w:rsidR="001069B3" w14:paraId="26CD23B7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30C4F0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A41946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0E6A50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B56028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DAC51D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32 945,00</w:t>
            </w:r>
          </w:p>
        </w:tc>
      </w:tr>
      <w:tr w:rsidR="001069B3" w14:paraId="162F0B6C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6DFDF3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582787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VLASTNÍ ČINNOSTI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953B43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B354CC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6CECA2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32 945,00</w:t>
            </w:r>
          </w:p>
        </w:tc>
      </w:tr>
      <w:tr w:rsidR="001069B3" w14:paraId="51451A7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5D5F75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C7F8F6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úroků (část)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4ADAD2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D95EC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F14EFE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259 834,92</w:t>
            </w:r>
          </w:p>
        </w:tc>
      </w:tr>
      <w:tr w:rsidR="001069B3" w14:paraId="43B6A159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314DFA8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2D5121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VÝNOSY Z FINANČNÍHO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324B37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2056FF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5A41B4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259 834,92</w:t>
            </w:r>
          </w:p>
        </w:tc>
      </w:tr>
      <w:tr w:rsidR="001069B3" w14:paraId="686816C2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0589C2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26BC003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PŘÍJMY Z VL.ČINN.A ODVODY PŘEB.ORG.S PŘÍM.VZT.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AB21B3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DCBDF9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14D2A9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292 779,92</w:t>
            </w:r>
          </w:p>
        </w:tc>
      </w:tr>
      <w:tr w:rsidR="001069B3" w14:paraId="60C0096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C3DEEE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F024F3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 subjektů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6A58EE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867137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3 124 700,00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563CD1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3 155 131,67</w:t>
            </w:r>
          </w:p>
        </w:tc>
      </w:tr>
      <w:tr w:rsidR="001069B3" w14:paraId="1A0FCA7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234AB2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996B3A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SANKČNÍ PLATBY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5763E1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438FC7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3 124 700,00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939D0E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3 155 131,67</w:t>
            </w:r>
          </w:p>
        </w:tc>
      </w:tr>
      <w:tr w:rsidR="001069B3" w14:paraId="1879BC0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AD718EF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8E483A1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Ostat.přijaté vratky transferů a podobné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19AAC9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5DC661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13 500,00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463C0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214 152,90</w:t>
            </w:r>
          </w:p>
        </w:tc>
      </w:tr>
      <w:tr w:rsidR="001069B3" w14:paraId="294A51A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12FFA98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8AD51B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VRATKY TRANSFERŮ A OSTAT.PODOBNÉ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C24B1A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6C0E56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13 500,00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12CA88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214 152,90</w:t>
            </w:r>
          </w:p>
        </w:tc>
      </w:tr>
      <w:tr w:rsidR="001069B3" w14:paraId="77730A2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32A80BB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09952D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PŘIJATÉ SANKČNÍ PLATBY A VRATKY TRANSFERŮ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50C26E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E3D933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3 138 200,00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B44BF7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3 369 284,57</w:t>
            </w:r>
          </w:p>
        </w:tc>
      </w:tr>
      <w:tr w:rsidR="001069B3" w14:paraId="280182C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359820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BDD9311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neinvestiční dary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5FD52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D82360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75F8F1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581 963,00</w:t>
            </w:r>
          </w:p>
        </w:tc>
      </w:tr>
      <w:tr w:rsidR="001069B3" w14:paraId="37C8225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5D02FE4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2322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6E10E61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pojistné náhrady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2F1885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7092B8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2 073 700,00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5D8C34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1 802 941,00</w:t>
            </w:r>
          </w:p>
        </w:tc>
      </w:tr>
      <w:tr w:rsidR="001069B3" w14:paraId="57ED448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3DAD34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4CE90D6F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3B53AB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A9A145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40BE8C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</w:tr>
      <w:tr w:rsidR="001069B3" w14:paraId="1016158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469BD2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78AC5D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 jinde nezařazené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1D534F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B5E5388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B753C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508,00</w:t>
            </w:r>
          </w:p>
        </w:tc>
      </w:tr>
      <w:tr w:rsidR="001069B3" w14:paraId="18882333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A445E71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BE7E7B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AB07EE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001BC8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2 495 700,00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DAAB25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2 386 412,00</w:t>
            </w:r>
          </w:p>
        </w:tc>
      </w:tr>
      <w:tr w:rsidR="001069B3" w14:paraId="5FC56057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9BB178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9831C4A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PŘÍJMY Z PROD.NEKAP.MAJ.A OST.NEDAŇOVÉ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5E1393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C5C05B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2 495 700,00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154DD9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2 386 412,00</w:t>
            </w:r>
          </w:p>
        </w:tc>
      </w:tr>
      <w:tr w:rsidR="001069B3" w14:paraId="7B88BAB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20DC0E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2451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54AE027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Splátky půjč.prostř.od příspěvk.organizací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2A21B1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FF675F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17223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908 767,60</w:t>
            </w:r>
          </w:p>
        </w:tc>
      </w:tr>
      <w:tr w:rsidR="001069B3" w14:paraId="6739F36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7703920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245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74C6C7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SPL.PŮJČ.PROSTŘ.OD ZŘÍZENÝCH A PODOB.SUBJEKTŮ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9E939D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35DB51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CF8289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908 767,60</w:t>
            </w:r>
          </w:p>
        </w:tc>
      </w:tr>
      <w:tr w:rsidR="001069B3" w14:paraId="0C9ECC1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53BD2B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30FB2E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PŘIJATÉ SPLÁTKY PŮJČENÝCH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C506FB7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4DA80B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D89DAE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908 767,60</w:t>
            </w:r>
          </w:p>
        </w:tc>
      </w:tr>
      <w:tr w:rsidR="001069B3" w14:paraId="415DF34F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430987B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FA7879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 E D A Ň O V É   PŘÍJMY (součet za třídu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90A649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5EC26E9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5 638 900,00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419805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6 957 244,09</w:t>
            </w:r>
          </w:p>
        </w:tc>
      </w:tr>
      <w:tr w:rsidR="001069B3" w14:paraId="7E4A89E8" w14:textId="77777777">
        <w:trPr>
          <w:cantSplit/>
        </w:trPr>
        <w:tc>
          <w:tcPr>
            <w:tcW w:w="5276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14:paraId="4C4BE5C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L A S T N Í   P Ř Í J M Y (třída 1 + 2 + 3)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16BAF97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6 205 000,00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1E00C22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11 838 900,00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1E24A13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13 886 658,96</w:t>
            </w:r>
          </w:p>
        </w:tc>
      </w:tr>
      <w:tr w:rsidR="001069B3" w14:paraId="1FCE213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C9986F1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78DA7030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vl.fondů hosp.(podnik.)činnosti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0EDAD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7ED8E0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F6E26A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8 000 000,00</w:t>
            </w:r>
          </w:p>
        </w:tc>
      </w:tr>
      <w:tr w:rsidR="001069B3" w14:paraId="3B55DF6A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1DD5CE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4134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6441D18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C10DA9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D9E16C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4DC1D1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</w:tr>
      <w:tr w:rsidR="001069B3" w14:paraId="3A4D5EEA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868C55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4137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66780A9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Neinv.převody mezi stat.městy jejich měst.obvod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BBF960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16 412 100,00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FEA909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22 115 400,00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4B8A2E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22 023 352,68</w:t>
            </w:r>
          </w:p>
        </w:tc>
      </w:tr>
      <w:tr w:rsidR="001069B3" w14:paraId="57FBEF9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53F144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4139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1FFA608F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převody z vlastních fondů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357033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23812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91F11D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285 706,00</w:t>
            </w:r>
          </w:p>
        </w:tc>
      </w:tr>
      <w:tr w:rsidR="001069B3" w14:paraId="22158AB7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723848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8A098A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PŘEVODY Z VLASTNÍCH FONDŮ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40DBFB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30 112 100,00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E81E43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35 815 400,00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81E00E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30 659 058,68</w:t>
            </w:r>
          </w:p>
        </w:tc>
      </w:tr>
      <w:tr w:rsidR="001069B3" w14:paraId="6485414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F775E6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16E748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57965B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30 112 100,00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D3EFA7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35 815 400,00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41A6AE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30 659 058,68</w:t>
            </w:r>
          </w:p>
        </w:tc>
      </w:tr>
      <w:tr w:rsidR="001069B3" w14:paraId="14BAEF5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725C3D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4251</w:t>
            </w:r>
          </w:p>
        </w:tc>
        <w:tc>
          <w:tcPr>
            <w:tcW w:w="4630" w:type="dxa"/>
            <w:tcMar>
              <w:left w:w="20" w:type="dxa"/>
              <w:right w:w="20" w:type="dxa"/>
            </w:tcMar>
          </w:tcPr>
          <w:p w14:paraId="2ED7E049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Inv.převody mezi st. městy a jejich měst.obvody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AC412A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F0D85F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49 440 600,00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4D905A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49 410 539,00</w:t>
            </w:r>
          </w:p>
        </w:tc>
      </w:tr>
      <w:tr w:rsidR="001069B3" w14:paraId="58B13D5E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27C0F3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425</w:t>
            </w:r>
          </w:p>
        </w:tc>
        <w:tc>
          <w:tcPr>
            <w:tcW w:w="4630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C6025B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PŘEVODY Z VLASTNÍCH FONDŮ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F94BA6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7C0974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49 440 600,00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277602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49 410 539,00</w:t>
            </w:r>
          </w:p>
        </w:tc>
      </w:tr>
      <w:tr w:rsidR="001069B3" w14:paraId="3B63F59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28C20A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4CCA663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INVESTIČNÍ PŘIJATÉ DOTACE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A18255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B5E554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49 440 600,00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CFB2FC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49 410 539,00</w:t>
            </w:r>
          </w:p>
        </w:tc>
      </w:tr>
      <w:tr w:rsidR="001069B3" w14:paraId="6894331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04D0E8EA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30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D840AA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 Ř I J A T É   D O T A C E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D9AC5D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30 112 100,00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5A3F8D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85 256 000,00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E8ED52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80 069 597,68</w:t>
            </w:r>
          </w:p>
        </w:tc>
      </w:tr>
      <w:tr w:rsidR="001069B3" w14:paraId="64BAE1D0" w14:textId="77777777">
        <w:trPr>
          <w:cantSplit/>
        </w:trPr>
        <w:tc>
          <w:tcPr>
            <w:tcW w:w="5276" w:type="dxa"/>
            <w:gridSpan w:val="2"/>
            <w:tcBorders>
              <w:bottom w:val="single" w:sz="4" w:space="0" w:color="auto"/>
            </w:tcBorders>
            <w:shd w:val="clear" w:color="auto" w:fill="D3D3D3"/>
            <w:tcMar>
              <w:top w:w="64" w:type="dxa"/>
              <w:bottom w:w="64" w:type="dxa"/>
            </w:tcMar>
          </w:tcPr>
          <w:p w14:paraId="18784E0D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lastRenderedPageBreak/>
              <w:t>P Ř Í J M Y   C E L K E M  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5A56FCA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36 317 100,00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5627416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97 094 900,00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3B05B34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93 956 256,64</w:t>
            </w:r>
          </w:p>
        </w:tc>
      </w:tr>
      <w:tr w:rsidR="001069B3" w14:paraId="712875A8" w14:textId="77777777">
        <w:trPr>
          <w:cantSplit/>
        </w:trPr>
        <w:tc>
          <w:tcPr>
            <w:tcW w:w="10769" w:type="dxa"/>
            <w:gridSpan w:val="5"/>
          </w:tcPr>
          <w:p w14:paraId="7075C58C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38369A27" w14:textId="77777777" w:rsidR="001069B3" w:rsidRDefault="001069B3">
      <w:pPr>
        <w:spacing w:after="0" w:line="1" w:lineRule="auto"/>
        <w:sectPr w:rsidR="001069B3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1069B3" w14:paraId="1075AB29" w14:textId="77777777">
        <w:trPr>
          <w:cantSplit/>
        </w:trPr>
        <w:tc>
          <w:tcPr>
            <w:tcW w:w="10769" w:type="dxa"/>
            <w:gridSpan w:val="4"/>
          </w:tcPr>
          <w:p w14:paraId="21C4A835" w14:textId="77777777" w:rsidR="001069B3" w:rsidRDefault="00765E21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1069B3" w14:paraId="76DCB53D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0D33F653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D7D8AF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44A1EF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A93E59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1069B3" w14:paraId="08A8B24C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0C21D302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4ACCB46C" w14:textId="77777777" w:rsidR="001069B3" w:rsidRDefault="001069B3">
      <w:pPr>
        <w:spacing w:after="0" w:line="1" w:lineRule="auto"/>
        <w:sectPr w:rsidR="001069B3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1069B3" w14:paraId="022B930F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2A32708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C137D9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28 204 300,00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2C73EC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36 049 800,00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0BF9E5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30 019 067,32</w:t>
            </w:r>
          </w:p>
        </w:tc>
      </w:tr>
      <w:tr w:rsidR="001069B3" w14:paraId="2AD80826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5CB5535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34AB62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10 646 700,00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43AD19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114 566 700,00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870BA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55 143 792,09</w:t>
            </w:r>
          </w:p>
        </w:tc>
      </w:tr>
      <w:tr w:rsidR="001069B3" w14:paraId="717EB9B1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3CBD700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A8058D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38 851 000,00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8DC4FA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150 616 500,00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6E95C1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85 162 859,41</w:t>
            </w:r>
          </w:p>
        </w:tc>
      </w:tr>
      <w:tr w:rsidR="001069B3" w14:paraId="14D794FF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25A6A55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výdajů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5213BE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703726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A485AF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742 428,40</w:t>
            </w:r>
          </w:p>
        </w:tc>
      </w:tr>
      <w:tr w:rsidR="001069B3" w14:paraId="1A62D3B0" w14:textId="77777777">
        <w:trPr>
          <w:cantSplit/>
        </w:trPr>
        <w:tc>
          <w:tcPr>
            <w:tcW w:w="5276" w:type="dxa"/>
            <w:tcMar>
              <w:left w:w="20" w:type="dxa"/>
              <w:right w:w="20" w:type="dxa"/>
            </w:tcMar>
          </w:tcPr>
          <w:p w14:paraId="2D7BC27F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 PO KONSOLIDACI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FE13D0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38 151 000,00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EEF2CE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149 901 500,00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89A816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84 420 431,01</w:t>
            </w:r>
          </w:p>
        </w:tc>
      </w:tr>
    </w:tbl>
    <w:p w14:paraId="5C5FD22A" w14:textId="77777777" w:rsidR="001069B3" w:rsidRDefault="001069B3">
      <w:pPr>
        <w:spacing w:after="0" w:line="1" w:lineRule="auto"/>
        <w:sectPr w:rsidR="001069B3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1069B3" w14:paraId="3DE54B71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630E7D2E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69B3" w14:paraId="19BA4EE1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208BFFF3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5E6D53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38E3A7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2664D9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1069B3" w14:paraId="4F5250EB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1B70BEBE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3F735AB" w14:textId="77777777" w:rsidR="001069B3" w:rsidRDefault="001069B3">
      <w:pPr>
        <w:spacing w:after="0" w:line="1" w:lineRule="auto"/>
        <w:sectPr w:rsidR="001069B3">
          <w:headerReference w:type="default" r:id="rId38"/>
          <w:footerReference w:type="default" r:id="rId39"/>
          <w:headerReference w:type="first" r:id="rId40"/>
          <w:footerReference w:type="first" r:id="rId4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1069B3" w14:paraId="72667A9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DD2A2FB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4C36A6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pozemních komunikací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7D6990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2 895 000,00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EB8D19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4 391 700,00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34D955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3 074 986,75</w:t>
            </w:r>
          </w:p>
        </w:tc>
      </w:tr>
      <w:tr w:rsidR="001069B3" w14:paraId="1AD5A9E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079490B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2241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7F41DB7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Železniční dráhy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B24AC7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8F9AA9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D12871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148 768,00</w:t>
            </w:r>
          </w:p>
        </w:tc>
      </w:tr>
      <w:tr w:rsidR="001069B3" w14:paraId="11B5629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1E45C10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0AC946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Pitná voda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7C6DF6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37663E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FE2FA9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5775C2E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6949AAA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DFE5B1A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Odvádění a čištění odpadních vod a nakl.s kaly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1F9CB4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6F89D5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2 230 000,00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AB9DD9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1 681 475,63</w:t>
            </w:r>
          </w:p>
        </w:tc>
      </w:tr>
      <w:tr w:rsidR="001069B3" w14:paraId="0064DD3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BC3708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2333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3C11654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Úpravy drobných vodních toků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182773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5239B8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213104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20 255,40</w:t>
            </w:r>
          </w:p>
        </w:tc>
      </w:tr>
      <w:tr w:rsidR="001069B3" w14:paraId="4A696BC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88699B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EC4A195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Mateřské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877A2A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1 620 000,00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0A7AC1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9 039 500,00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B82F7C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8 215 873,51</w:t>
            </w:r>
          </w:p>
        </w:tc>
      </w:tr>
      <w:tr w:rsidR="001069B3" w14:paraId="177A13ED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959B31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138AA30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5E5C0B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7 240 000,00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A1E043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70 973 300,00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C93A6F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41 163 632,97</w:t>
            </w:r>
          </w:p>
        </w:tc>
      </w:tr>
      <w:tr w:rsidR="001069B3" w14:paraId="4F44887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15B20A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0013B74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A52AA3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394 300,00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059722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27CF80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365 352,63</w:t>
            </w:r>
          </w:p>
        </w:tc>
      </w:tr>
      <w:tr w:rsidR="001069B3" w14:paraId="7F73F37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33478E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F0FF64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269293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75EE7C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EEE1A4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18 125,00</w:t>
            </w:r>
          </w:p>
        </w:tc>
      </w:tr>
      <w:tr w:rsidR="001069B3" w14:paraId="0246D57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E50AB0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7BDCA0B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6FCB8B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846876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4C5C5E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286 250,00</w:t>
            </w:r>
          </w:p>
        </w:tc>
      </w:tr>
      <w:tr w:rsidR="001069B3" w14:paraId="54CEC14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277EAD4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D78B47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kultury,církví a sděl.prostř.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AB0F85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2345F8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1 791 500,00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E42694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1 502 809,90</w:t>
            </w:r>
          </w:p>
        </w:tc>
      </w:tr>
      <w:tr w:rsidR="001069B3" w14:paraId="62BBA76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ADAC3CD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596499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Sportovní zaęízení v majetku obce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1930A7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10454F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6 206 500,00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E3B446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2 546 639,42</w:t>
            </w:r>
          </w:p>
        </w:tc>
      </w:tr>
      <w:tr w:rsidR="001069B3" w14:paraId="143854B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412CBCA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020D59A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tělovýchovná činnost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6AF714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3988B4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946 000,00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E23F34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679 026,48</w:t>
            </w:r>
          </w:p>
        </w:tc>
      </w:tr>
      <w:tr w:rsidR="001069B3" w14:paraId="16C228F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015CDB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F82916A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F1193D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06123D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9A8409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253 731,00</w:t>
            </w:r>
          </w:p>
        </w:tc>
      </w:tr>
      <w:tr w:rsidR="001069B3" w14:paraId="5259F73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1AA2BE0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862074A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3BE96B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1A80B5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6C72EC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24 308,00</w:t>
            </w:r>
          </w:p>
        </w:tc>
      </w:tr>
      <w:tr w:rsidR="001069B3" w14:paraId="2561212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06D9C9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3699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81C7197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Ost.záležitosti bydlení, kom.služeb a územ.rozvoje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63EA4E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4 271 700,00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C4996E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13 711 500,00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E2ED2F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4 157 103,83</w:t>
            </w:r>
          </w:p>
        </w:tc>
      </w:tr>
      <w:tr w:rsidR="001069B3" w14:paraId="5837C81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A41CEE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9AC3A4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VyuĹívání a zneĘkodĄování komun.odpadľ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F45A4D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DD2AD0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1 641 000,00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644608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1 271 287,00</w:t>
            </w:r>
          </w:p>
        </w:tc>
      </w:tr>
      <w:tr w:rsidR="001069B3" w14:paraId="00C57B9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F03611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3745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FB151B3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Péče o vzhled obcí a veřejnou zeleň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0983AD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3 114 200,00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B15F27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7 121 700,00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404A1F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4 408 200,10</w:t>
            </w:r>
          </w:p>
        </w:tc>
      </w:tr>
      <w:tr w:rsidR="001069B3" w14:paraId="008D56C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322E59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4359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CCE78E5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služby a činnosti v oblasti sociální péče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800C08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FE68FD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2 542 400,00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B2A4B0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2 442 144,00</w:t>
            </w:r>
          </w:p>
        </w:tc>
      </w:tr>
      <w:tr w:rsidR="001069B3" w14:paraId="3AEBE3C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9463D0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5213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6A0D6C5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Koronavir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35C079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C9C761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253 700,00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96B0D5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253 687,78</w:t>
            </w:r>
          </w:p>
        </w:tc>
      </w:tr>
      <w:tr w:rsidR="001069B3" w14:paraId="3056826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68E17F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43A544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Požární ochrana - dobrovolná část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CC09AD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571 000,00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401CD0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726 000,00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424517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645 227,30</w:t>
            </w:r>
          </w:p>
        </w:tc>
      </w:tr>
      <w:tr w:rsidR="001069B3" w14:paraId="0FF4F85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1D63FA1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6112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353C787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Zastupitelstva obcí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01A36D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2 150 000,00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8B610A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2 240 000,00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BA97B8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2 221 009,90</w:t>
            </w:r>
          </w:p>
        </w:tc>
      </w:tr>
      <w:tr w:rsidR="001069B3" w14:paraId="030C155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3E7AC3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6114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9C7BEC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Volby do Parlamentu ÇR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EEECF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F050E8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00A37D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94 181,87</w:t>
            </w:r>
          </w:p>
        </w:tc>
      </w:tr>
      <w:tr w:rsidR="001069B3" w14:paraId="196E7F0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19A3D03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523503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6CA352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9 424 800,00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6670A8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10 354 000,00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A0C6AE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8 604 420,10</w:t>
            </w:r>
          </w:p>
        </w:tc>
      </w:tr>
      <w:tr w:rsidR="001069B3" w14:paraId="2F8C22D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F0C5B1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810213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DD6F11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9EB6BA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78DA1F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19 353,58</w:t>
            </w:r>
          </w:p>
        </w:tc>
      </w:tr>
      <w:tr w:rsidR="001069B3" w14:paraId="1389DD5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E21EB0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6320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642193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Pojištění funkčně nespecifikované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0CF7E7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332BF3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324 000,00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CDE9F1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322 580,86</w:t>
            </w:r>
          </w:p>
        </w:tc>
      </w:tr>
      <w:tr w:rsidR="001069B3" w14:paraId="73E90D7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AFE4FD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949CC2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F293D2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C1C8E8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E94F78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742 428,40</w:t>
            </w:r>
          </w:p>
        </w:tc>
      </w:tr>
      <w:tr w:rsidR="001069B3" w14:paraId="73820B4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EB6B87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6409</w:t>
            </w:r>
          </w:p>
        </w:tc>
        <w:tc>
          <w:tcPr>
            <w:tcW w:w="4630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2CFA17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činnosti j.n.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27161B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2BD7D8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2 380 700,00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A85365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1713AC4B" w14:textId="77777777">
        <w:trPr>
          <w:cantSplit/>
        </w:trPr>
        <w:tc>
          <w:tcPr>
            <w:tcW w:w="5276" w:type="dxa"/>
            <w:gridSpan w:val="2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5EF7B00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5F290BE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38 851 000,00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44B9A2E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150 616 500,00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14:paraId="20AC8FC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85 162 859,41</w:t>
            </w:r>
          </w:p>
        </w:tc>
      </w:tr>
    </w:tbl>
    <w:p w14:paraId="68C5702B" w14:textId="77777777" w:rsidR="001069B3" w:rsidRDefault="001069B3">
      <w:pPr>
        <w:spacing w:after="0" w:line="1" w:lineRule="auto"/>
        <w:sectPr w:rsidR="001069B3">
          <w:headerReference w:type="default" r:id="rId42"/>
          <w:footerReference w:type="default" r:id="rId43"/>
          <w:headerReference w:type="first" r:id="rId44"/>
          <w:footerReference w:type="first" r:id="rId4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1069B3" w14:paraId="275DE803" w14:textId="77777777">
        <w:trPr>
          <w:cantSplit/>
        </w:trPr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14:paraId="796D00ED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65C9861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-2 533 900,00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7F2A4C9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-53 521 600,00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14:paraId="14CA139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8 793 397,23</w:t>
            </w:r>
          </w:p>
        </w:tc>
      </w:tr>
      <w:tr w:rsidR="001069B3" w14:paraId="3C2DED32" w14:textId="77777777">
        <w:trPr>
          <w:cantSplit/>
        </w:trPr>
        <w:tc>
          <w:tcPr>
            <w:tcW w:w="10769" w:type="dxa"/>
            <w:gridSpan w:val="4"/>
          </w:tcPr>
          <w:p w14:paraId="589A8D5C" w14:textId="77777777" w:rsidR="001069B3" w:rsidRDefault="001069B3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69B3" w14:paraId="709A6FC4" w14:textId="77777777">
        <w:trPr>
          <w:cantSplit/>
        </w:trPr>
        <w:tc>
          <w:tcPr>
            <w:tcW w:w="10769" w:type="dxa"/>
            <w:gridSpan w:val="4"/>
          </w:tcPr>
          <w:p w14:paraId="48F16AC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1069B3" w14:paraId="05E1AA4A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6FBEAEBB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14237F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468E3B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6F4515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1069B3" w14:paraId="06F8D34A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3D4E7C06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2CE80F2" w14:textId="77777777" w:rsidR="001069B3" w:rsidRDefault="001069B3">
      <w:pPr>
        <w:spacing w:after="0" w:line="1" w:lineRule="auto"/>
        <w:sectPr w:rsidR="001069B3">
          <w:headerReference w:type="default" r:id="rId46"/>
          <w:footerReference w:type="default" r:id="rId47"/>
          <w:headerReference w:type="first" r:id="rId48"/>
          <w:footerReference w:type="first" r:id="rId4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4523"/>
        <w:gridCol w:w="538"/>
        <w:gridCol w:w="1831"/>
        <w:gridCol w:w="1831"/>
        <w:gridCol w:w="1831"/>
      </w:tblGrid>
      <w:tr w:rsidR="001069B3" w14:paraId="7C76835D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7358D3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Krátkodobé financování z tuzemska</w:t>
            </w:r>
          </w:p>
        </w:tc>
      </w:tr>
      <w:tr w:rsidR="001069B3" w14:paraId="72C4717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99A7C92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6A9DB8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                 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D58D3B8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BEFA5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975DF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FC653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63A22B5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5427A4F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25B2801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krátkod.vydaných dluhopisů  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4E1A793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A91E6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B01279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657DC1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77F7976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F65F7DB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5E2766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       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BE64D0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26C59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75F6F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90FAE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1B991D2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0788942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5B369B6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krátkodobých přij.půj.prostř.(-)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8F43341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5F1BF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C13E1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77738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63D06B4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C011439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071B67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krátkodobých prostředků na bankovních účtech kromě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5727C7B" w14:textId="77777777" w:rsidR="001069B3" w:rsidRDefault="001069B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1E2E7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E92C0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4BB7A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20A359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DB0BA84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FF0427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účtů stát. fin. aktiv, které tvoří kap. OSFA(+/-)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0F332B1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0828D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3 344 100,00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133E5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54 331 800,00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4A28C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-7 988 269,23</w:t>
            </w:r>
          </w:p>
        </w:tc>
      </w:tr>
      <w:tr w:rsidR="001069B3" w14:paraId="65F0566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CB72558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292076F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krátk.operace řízení likvidity-příjmy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D818F7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69B3F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2A5F4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96F2E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7C6DF2A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02FEE95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59E0AE4F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krátk.operace řízení likvidity-výdaje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B8BE0E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40778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356B6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670D17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66A6037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10420C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Dlouhodobé financování z tuzemska</w:t>
            </w:r>
          </w:p>
        </w:tc>
      </w:tr>
      <w:tr w:rsidR="001069B3" w14:paraId="358FF1A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9F9E35E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7294484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                 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DA53E9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5F9B5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D77367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7340F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17A1AAD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E36C77E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46902A9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dlouh.vydaných dluhopisů    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23BE48B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F81288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EBCFE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93013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7550381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022CAB3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41C7066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       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0B4D5AF0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A6618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F88F0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93B33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22CE43F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1850A79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7EF934F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dlouhodobých přij.půj.prostř.(-)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0CF2FEE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29255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-810 200,00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8AD43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-810 200,00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FB6E9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-810 128,00</w:t>
            </w:r>
          </w:p>
        </w:tc>
      </w:tr>
      <w:tr w:rsidR="001069B3" w14:paraId="599326B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E12328B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7B29FA3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dlouh.prostředků na bank.účtech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470727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E3DD2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A700A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D19D7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0379330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D41FD31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79B4D8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dlouh.operace řízení likvidity-příjmy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4BF99F9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6C272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266E4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60E68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21E8E7F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BA810F3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599F1FF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dlouh.operace řízení likvidity-výdaje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4899C02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6CD927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D3903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650B97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7BDECFB7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F18F793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Krátkodobé financování ze zahraničí</w:t>
            </w:r>
          </w:p>
        </w:tc>
      </w:tr>
      <w:tr w:rsidR="001069B3" w14:paraId="700AF1E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DD38F80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2834EA4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                 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10BA7C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2FD01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4FAE1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D5B19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1BF5C2D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EEE2086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4062A22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krátk.vydaných dluhopisů    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22F3742F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BCE38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716B37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2AE73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B6B32A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E415880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BECF38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       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C47516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0A50F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D0829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2E046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7FB2E3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A828DFB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D8D85D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krátkodobých přij.půj.prostř.(-)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95450A9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A74F2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93F99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D9C8D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1AEB74E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A2981DF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65682C30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bankovních účtů krátkodobých prostředků ze zahraničí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68742805" w14:textId="77777777" w:rsidR="001069B3" w:rsidRDefault="001069B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3027F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7970D8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EAC098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53ECC54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5F10BD9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B6071A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jiných než ze zahranič. dlouhodobých úvěrů 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5DF5DEA0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6A85B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99161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F19BA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244FA56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D585748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1194AF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krátk.operace řízení likvidity-příjmy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425E799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6C749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4C1DA7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E7BD2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72FE4F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E8866E3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71DFD479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krátk.operace řízení likvidity-výdaje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2E7272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D522E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A828A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2C150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2C1D442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436FCAB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Dlouhodobé financování ze zahraničí</w:t>
            </w:r>
          </w:p>
        </w:tc>
      </w:tr>
      <w:tr w:rsidR="001069B3" w14:paraId="6A5EF76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0F8BDC5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7195079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                 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D50B0DF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9E61C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1B135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C20C4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136B0E9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8464059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A1F81EF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dlouh. vydaných dluhopisů   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45C85B0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58238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570C8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87F91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467FDBF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D1AA13A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51A7EBA9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       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208981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BED70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4C4EB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7458C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09E83C4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22723D8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2296F26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Uhrazené splátky dlouhodobých přij.půj.prostř.(-)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3DD561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3BBA6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6B787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F8F55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0E22515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D5E5D4B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182DE1B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 dlouh.prostředků na bank.účtech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339BAD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C0D5B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D4B07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839CC8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73AC35C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5964DCB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02334C8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dlouh.operace řízení likvidity-příjmy (+)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050B7A1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585E5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27013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67581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1884E34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09762E4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AB991C8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Aktivní dlouh.operace řízení likvidity-výdaje (-)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C1A6E09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FC3AF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6E0A2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87D1B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43BC7EE6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D10ACA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Opravné položky k peněžním operacím</w:t>
            </w:r>
          </w:p>
        </w:tc>
      </w:tr>
      <w:tr w:rsidR="001069B3" w14:paraId="310AEDC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15D1D8A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5C4304C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Operace z peněžních účtů organizace nemající charakter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21A6736" w14:textId="77777777" w:rsidR="001069B3" w:rsidRDefault="001069B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F6493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63076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2037D7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0A5DEB5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B50A764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30324E5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příjmů a výdajů vládního sektoru                   (+-)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14F537F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7144C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67EFF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6DABA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1069B3" w14:paraId="356102A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0198C98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7F33867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Nereal.kurz.rozdíly pohyb.na deviz. účtech  (+/-)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76BA39E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4D2A0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51AB1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1DE18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10F5620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5AEC27D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3" w:type="dxa"/>
            <w:tcMar>
              <w:top w:w="24" w:type="dxa"/>
              <w:bottom w:w="24" w:type="dxa"/>
            </w:tcMar>
          </w:tcPr>
          <w:p w14:paraId="7C6813B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Nepřevedené částky vyrovnávající schodek     (+-)</w:t>
            </w:r>
          </w:p>
        </w:tc>
        <w:tc>
          <w:tcPr>
            <w:tcW w:w="538" w:type="dxa"/>
            <w:tcMar>
              <w:top w:w="24" w:type="dxa"/>
              <w:bottom w:w="24" w:type="dxa"/>
            </w:tcMar>
          </w:tcPr>
          <w:p w14:paraId="3FCA542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0B97B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C813C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AACFD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4D12224D" w14:textId="77777777">
        <w:trPr>
          <w:cantSplit/>
        </w:trPr>
        <w:tc>
          <w:tcPr>
            <w:tcW w:w="5276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0BF3D81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3A751D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2 533 900,00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34FC302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53 521 600,00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E3E3E3"/>
          </w:tcPr>
          <w:p w14:paraId="49D009B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-8 793 397,23</w:t>
            </w:r>
          </w:p>
        </w:tc>
      </w:tr>
    </w:tbl>
    <w:p w14:paraId="4BBAB5DE" w14:textId="77777777" w:rsidR="001069B3" w:rsidRDefault="001069B3">
      <w:pPr>
        <w:spacing w:after="0" w:line="1" w:lineRule="auto"/>
        <w:sectPr w:rsidR="001069B3">
          <w:headerReference w:type="default" r:id="rId50"/>
          <w:footerReference w:type="default" r:id="rId51"/>
          <w:headerReference w:type="first" r:id="rId52"/>
          <w:footerReference w:type="first" r:id="rId5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6"/>
        <w:gridCol w:w="1830"/>
        <w:gridCol w:w="1831"/>
        <w:gridCol w:w="1831"/>
        <w:gridCol w:w="1831"/>
      </w:tblGrid>
      <w:tr w:rsidR="001069B3" w14:paraId="2E9E4CC7" w14:textId="77777777">
        <w:trPr>
          <w:cantSplit/>
        </w:trPr>
        <w:tc>
          <w:tcPr>
            <w:tcW w:w="10769" w:type="dxa"/>
            <w:gridSpan w:val="5"/>
          </w:tcPr>
          <w:p w14:paraId="54DFF3F1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69B3" w14:paraId="798EC865" w14:textId="77777777">
        <w:trPr>
          <w:cantSplit/>
        </w:trPr>
        <w:tc>
          <w:tcPr>
            <w:tcW w:w="10769" w:type="dxa"/>
            <w:gridSpan w:val="5"/>
          </w:tcPr>
          <w:p w14:paraId="09F43B2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1069B3" w14:paraId="59F10AB3" w14:textId="77777777">
        <w:trPr>
          <w:cantSplit/>
        </w:trPr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75AABA7B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0" w:type="dxa"/>
            <w:tcBorders>
              <w:top w:val="single" w:sz="0" w:space="0" w:color="auto"/>
            </w:tcBorders>
            <w:shd w:val="clear" w:color="auto" w:fill="E3E3E3"/>
          </w:tcPr>
          <w:p w14:paraId="31C1013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45755B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57F5D8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23442B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1069B3" w14:paraId="670CD1F0" w14:textId="77777777">
        <w:trPr>
          <w:cantSplit/>
        </w:trPr>
        <w:tc>
          <w:tcPr>
            <w:tcW w:w="10769" w:type="dxa"/>
            <w:gridSpan w:val="5"/>
            <w:tcMar>
              <w:top w:w="-5" w:type="dxa"/>
              <w:bottom w:w="-5" w:type="dxa"/>
            </w:tcMar>
          </w:tcPr>
          <w:p w14:paraId="0F345E28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1DEC0DF" w14:textId="77777777" w:rsidR="001069B3" w:rsidRDefault="001069B3">
      <w:pPr>
        <w:spacing w:after="0" w:line="1" w:lineRule="auto"/>
        <w:sectPr w:rsidR="001069B3">
          <w:headerReference w:type="default" r:id="rId54"/>
          <w:footerReference w:type="default" r:id="rId55"/>
          <w:headerReference w:type="first" r:id="rId56"/>
          <w:footerReference w:type="first" r:id="rId5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446"/>
        <w:gridCol w:w="1830"/>
        <w:gridCol w:w="1831"/>
        <w:gridCol w:w="1831"/>
        <w:gridCol w:w="1831"/>
      </w:tblGrid>
      <w:tr w:rsidR="001069B3" w14:paraId="343DA095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099A1F4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Základní běžný účet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78AFA33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58 984 978,37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15517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7 904 287,79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E23B9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66 889 266,16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14B3A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-7 904 287,79</w:t>
            </w:r>
          </w:p>
        </w:tc>
      </w:tr>
      <w:tr w:rsidR="001069B3" w14:paraId="2A9F4174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3B46387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fondů ÚSC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0FF0F9E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6 137 457,31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AF25F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83 981,44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50974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6 221 438,75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C74B4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-83 981,44</w:t>
            </w:r>
          </w:p>
        </w:tc>
      </w:tr>
      <w:tr w:rsidR="001069B3" w14:paraId="4D981623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3A9EB92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celkem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76313DD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65 122 435,68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1D6D6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7 988 269,23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5FB6A5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73 110 704,91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2AE4C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-7 988 269,23</w:t>
            </w:r>
          </w:p>
        </w:tc>
      </w:tr>
      <w:tr w:rsidR="001069B3" w14:paraId="09AAE0CB" w14:textId="77777777">
        <w:trPr>
          <w:cantSplit/>
        </w:trPr>
        <w:tc>
          <w:tcPr>
            <w:tcW w:w="3446" w:type="dxa"/>
            <w:tcMar>
              <w:top w:w="24" w:type="dxa"/>
              <w:bottom w:w="24" w:type="dxa"/>
            </w:tcMar>
          </w:tcPr>
          <w:p w14:paraId="5E96271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Pokladna</w:t>
            </w:r>
          </w:p>
        </w:tc>
        <w:tc>
          <w:tcPr>
            <w:tcW w:w="1830" w:type="dxa"/>
            <w:tcMar>
              <w:top w:w="24" w:type="dxa"/>
              <w:bottom w:w="24" w:type="dxa"/>
            </w:tcMar>
          </w:tcPr>
          <w:p w14:paraId="41675AA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50E823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8A5D93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89C72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EBE210F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7B7E7E3F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F072520" w14:textId="77777777" w:rsidR="001069B3" w:rsidRDefault="001069B3">
      <w:pPr>
        <w:spacing w:after="0" w:line="1" w:lineRule="auto"/>
        <w:sectPr w:rsidR="001069B3">
          <w:headerReference w:type="default" r:id="rId58"/>
          <w:footerReference w:type="default" r:id="rId59"/>
          <w:headerReference w:type="first" r:id="rId60"/>
          <w:footerReference w:type="first" r:id="rId6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1069B3" w14:paraId="4B859554" w14:textId="77777777">
        <w:trPr>
          <w:cantSplit/>
        </w:trPr>
        <w:tc>
          <w:tcPr>
            <w:tcW w:w="10769" w:type="dxa"/>
            <w:gridSpan w:val="4"/>
          </w:tcPr>
          <w:p w14:paraId="70280CF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V. PENĚŽNÍ FONDY - INFORMATIVNĚ</w:t>
            </w:r>
          </w:p>
        </w:tc>
      </w:tr>
      <w:tr w:rsidR="001069B3" w14:paraId="29266D9F" w14:textId="77777777">
        <w:trPr>
          <w:cantSplit/>
        </w:trPr>
        <w:tc>
          <w:tcPr>
            <w:tcW w:w="5276" w:type="dxa"/>
            <w:tcBorders>
              <w:top w:val="single" w:sz="0" w:space="0" w:color="auto"/>
            </w:tcBorders>
            <w:shd w:val="clear" w:color="auto" w:fill="E3E3E3"/>
          </w:tcPr>
          <w:p w14:paraId="5EBE8344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DBEBA0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8F418E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76B444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424837D7" w14:textId="77777777" w:rsidR="001069B3" w:rsidRDefault="001069B3">
      <w:pPr>
        <w:spacing w:after="0" w:line="1" w:lineRule="auto"/>
        <w:sectPr w:rsidR="001069B3">
          <w:headerReference w:type="default" r:id="rId62"/>
          <w:footerReference w:type="default" r:id="rId63"/>
          <w:headerReference w:type="first" r:id="rId64"/>
          <w:footerReference w:type="first" r:id="rId6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276"/>
        <w:gridCol w:w="1831"/>
        <w:gridCol w:w="1831"/>
        <w:gridCol w:w="1831"/>
      </w:tblGrid>
      <w:tr w:rsidR="001069B3" w14:paraId="2E18ED28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67930D18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6A315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7F334A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382CB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6 137 457,31</w:t>
            </w:r>
          </w:p>
        </w:tc>
      </w:tr>
      <w:tr w:rsidR="001069B3" w14:paraId="0F05759B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D4EEE9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243FF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B6E58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8F92F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372 101,44</w:t>
            </w:r>
          </w:p>
        </w:tc>
      </w:tr>
      <w:tr w:rsidR="001069B3" w14:paraId="6B8DEA57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5F7D826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0104C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224D0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F282B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288 120,00</w:t>
            </w:r>
          </w:p>
        </w:tc>
      </w:tr>
      <w:tr w:rsidR="001069B3" w14:paraId="13DC19BD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3E64047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0C229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98FBF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07E4A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83 981,44</w:t>
            </w:r>
          </w:p>
        </w:tc>
      </w:tr>
      <w:tr w:rsidR="001069B3" w14:paraId="5E589FF5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7DD4222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Konečný zůstatek  (rozdíl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30133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5E941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638E5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6 221 438,75</w:t>
            </w:r>
          </w:p>
        </w:tc>
      </w:tr>
      <w:tr w:rsidR="001069B3" w14:paraId="09483133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08FD599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63AD2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F7B30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59CBE9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-83 981,44</w:t>
            </w:r>
          </w:p>
        </w:tc>
      </w:tr>
      <w:tr w:rsidR="001069B3" w14:paraId="4F26860F" w14:textId="77777777">
        <w:trPr>
          <w:cantSplit/>
        </w:trPr>
        <w:tc>
          <w:tcPr>
            <w:tcW w:w="5276" w:type="dxa"/>
            <w:tcMar>
              <w:top w:w="24" w:type="dxa"/>
              <w:bottom w:w="24" w:type="dxa"/>
            </w:tcMar>
          </w:tcPr>
          <w:p w14:paraId="3194278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Financování  - třída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BE24A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9067F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F0638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FA1FA98" w14:textId="77777777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14:paraId="13F1D5C1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44177CE0" w14:textId="77777777" w:rsidR="001069B3" w:rsidRDefault="001069B3">
      <w:pPr>
        <w:spacing w:after="0" w:line="1" w:lineRule="auto"/>
        <w:sectPr w:rsidR="001069B3">
          <w:headerReference w:type="default" r:id="rId66"/>
          <w:footerReference w:type="default" r:id="rId67"/>
          <w:headerReference w:type="first" r:id="rId68"/>
          <w:footerReference w:type="first" r:id="rId6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769"/>
        <w:gridCol w:w="3338"/>
        <w:gridCol w:w="1831"/>
        <w:gridCol w:w="1831"/>
      </w:tblGrid>
      <w:tr w:rsidR="001069B3" w14:paraId="2D692654" w14:textId="77777777">
        <w:trPr>
          <w:cantSplit/>
        </w:trPr>
        <w:tc>
          <w:tcPr>
            <w:tcW w:w="10769" w:type="dxa"/>
            <w:gridSpan w:val="4"/>
          </w:tcPr>
          <w:p w14:paraId="541E672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1069B3" w14:paraId="03E3BB91" w14:textId="77777777">
        <w:trPr>
          <w:cantSplit/>
        </w:trPr>
        <w:tc>
          <w:tcPr>
            <w:tcW w:w="3769" w:type="dxa"/>
            <w:tcBorders>
              <w:top w:val="single" w:sz="0" w:space="0" w:color="auto"/>
            </w:tcBorders>
            <w:shd w:val="clear" w:color="auto" w:fill="E3E3E3"/>
          </w:tcPr>
          <w:p w14:paraId="35F03D75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8" w:type="dxa"/>
            <w:tcBorders>
              <w:top w:val="single" w:sz="0" w:space="0" w:color="auto"/>
            </w:tcBorders>
            <w:shd w:val="clear" w:color="auto" w:fill="E3E3E3"/>
          </w:tcPr>
          <w:p w14:paraId="5C727C4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F16BAA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602C8F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1069B3" w14:paraId="47410D47" w14:textId="77777777">
        <w:trPr>
          <w:cantSplit/>
        </w:trPr>
        <w:tc>
          <w:tcPr>
            <w:tcW w:w="10769" w:type="dxa"/>
            <w:gridSpan w:val="4"/>
            <w:tcMar>
              <w:top w:w="4" w:type="dxa"/>
              <w:bottom w:w="4" w:type="dxa"/>
            </w:tcMar>
          </w:tcPr>
          <w:p w14:paraId="529F605F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5A744CC" w14:textId="77777777" w:rsidR="001069B3" w:rsidRDefault="001069B3">
      <w:pPr>
        <w:spacing w:after="0" w:line="1" w:lineRule="auto"/>
        <w:sectPr w:rsidR="001069B3">
          <w:headerReference w:type="default" r:id="rId70"/>
          <w:footerReference w:type="default" r:id="rId71"/>
          <w:headerReference w:type="first" r:id="rId72"/>
          <w:footerReference w:type="first" r:id="rId7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5061"/>
        <w:gridCol w:w="1831"/>
        <w:gridCol w:w="1831"/>
        <w:gridCol w:w="1831"/>
      </w:tblGrid>
      <w:tr w:rsidR="001069B3" w14:paraId="304E3968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D06FE15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nehmotný majetek</w:t>
            </w:r>
          </w:p>
        </w:tc>
      </w:tr>
      <w:tr w:rsidR="001069B3" w14:paraId="4B34781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3FD1316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ED217B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E3E64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06DB4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16512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886271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6F027A1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62D2F7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81E7B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A3B71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B2E19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519005D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D967C25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125424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6D59E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1F4CF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D8430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0DA2745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D3DAA1B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1B397D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D4D84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797548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95170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5CB343A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C56EC6D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DB8E6D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7DA13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205 929,76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9FDC7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-96 713,35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6DA386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109 216,41</w:t>
            </w:r>
          </w:p>
        </w:tc>
      </w:tr>
      <w:tr w:rsidR="001069B3" w14:paraId="183AF66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4363A66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F6B3CC4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006D94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60 600,00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CA943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-60 600,00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A4115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AC112D4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90B8A30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hmotný majetek odpisovaný</w:t>
            </w:r>
          </w:p>
        </w:tc>
      </w:tr>
      <w:tr w:rsidR="001069B3" w14:paraId="3FC0392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BFC1C1F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1CF8138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9CFE6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849 910 234,67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D8DD6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23 208 965,12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B2C1C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873 119 199,79</w:t>
            </w:r>
          </w:p>
        </w:tc>
      </w:tr>
      <w:tr w:rsidR="001069B3" w14:paraId="4ECC6F7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C5D9786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D8AC5B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Samostatné hmotné movité věci a soubory hmotných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CF2B9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25 667 897,13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C7DEE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692 809,58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BE18D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26 360 706,71</w:t>
            </w:r>
          </w:p>
        </w:tc>
      </w:tr>
      <w:tr w:rsidR="001069B3" w14:paraId="4296761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3DCDCE8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B137E5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E34D3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16F16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36F65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24ACC89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13C8F65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B55DD0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0D060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6 843 823,69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6ACDBA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1 502 862,42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073C72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8 346 686,11</w:t>
            </w:r>
          </w:p>
        </w:tc>
      </w:tr>
      <w:tr w:rsidR="001069B3" w14:paraId="5375C12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3980806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A788660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CC7F38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D770E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12C0A7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4F9CC525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6780B49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nehmotný a douhodobý hmotný majetek neodpisovaný</w:t>
            </w:r>
          </w:p>
        </w:tc>
      </w:tr>
      <w:tr w:rsidR="001069B3" w14:paraId="7EF132B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C43F070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56BC3E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47CFE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128 547 364,55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00DB3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-200 000,00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E5B8D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128 347 364,55</w:t>
            </w:r>
          </w:p>
        </w:tc>
      </w:tr>
      <w:tr w:rsidR="001069B3" w14:paraId="107E2E3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632DD04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85589C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93F21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BAF87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DA586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DE0607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3C0337F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F847378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4E7E6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5373D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9074D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641C543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3E1535A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56477E48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FC4812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4 800 000,00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9B655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1 176 000,00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8BD94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5 976 000,00</w:t>
            </w:r>
          </w:p>
        </w:tc>
      </w:tr>
      <w:tr w:rsidR="001069B3" w14:paraId="6381E861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DD8715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Nedokončený a pořizovaný dlouhodobý majetek</w:t>
            </w:r>
          </w:p>
        </w:tc>
      </w:tr>
      <w:tr w:rsidR="001069B3" w14:paraId="5538E27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9BCCB26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ACA389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E9ACC8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9649C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9917F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0A88B97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2553F4F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B6A7D2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4F6D7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28 862 918,87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527AFE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31 239 357,21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94B8F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60 102 276,08</w:t>
            </w:r>
          </w:p>
        </w:tc>
      </w:tr>
      <w:tr w:rsidR="001069B3" w14:paraId="73C46B8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A3FECFD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17368D2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89220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EA081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44DC4E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27D8D2BC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15E406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Poskytnuté zálohy na dlouhodobý nehmotný a hmotný majetek</w:t>
            </w:r>
          </w:p>
        </w:tc>
      </w:tr>
      <w:tr w:rsidR="001069B3" w14:paraId="056C977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41935B0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62D6E0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7E34BF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E58CB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53D705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1C71443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1FA5524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BA11B6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A5D3C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70 035,00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BB4A18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1666C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70 035,00</w:t>
            </w:r>
          </w:p>
        </w:tc>
      </w:tr>
      <w:tr w:rsidR="001069B3" w14:paraId="6441425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0520795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5F9BBAB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zálohy na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A14F1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64C3A8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B2DFD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528EEE3A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69A251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finanční majetek</w:t>
            </w:r>
          </w:p>
        </w:tc>
      </w:tr>
      <w:tr w:rsidR="001069B3" w14:paraId="4F58D6E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0560A5A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FD7EC0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Majetkové účasti v osobách s rohodujícím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86670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2BC1B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B2CC6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</w:tr>
      <w:tr w:rsidR="001069B3" w14:paraId="4AFB360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E3A0277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327D43D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Majetkové účasti v osobách s podstatným vlivem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A0097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98C25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764A42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116170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2538E2B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A81DE3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Dlužné cenné papíry držené do splatnosti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37A31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878E74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4E3A1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5AD0040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77F6A7A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2E248900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dlouhodobé půjčky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A8897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AF34A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831BD7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2BDA385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936B90F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36669B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Termínované vklady dlouhodobé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F24F4C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CD8EAD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B5A726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2F1EB1F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DB146A3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4EFC8E9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FB697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0AA7E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D7BA9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95E696F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479EFD0B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nehmotnému majetku</w:t>
            </w:r>
          </w:p>
        </w:tc>
      </w:tr>
      <w:tr w:rsidR="001069B3" w14:paraId="449FE07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5FFAA60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C382A0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B0F97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5F9A4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AF8C23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23220B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4735FEB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9338BA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981FC08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AAEA1B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7F998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4DACB44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81E07AA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318CFE9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ECFE9A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F0357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3EB4D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06F5FD9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58D2AFC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3B6F6E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2B421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-205 929,76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93CA2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96 713,35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BEBA1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-109 216,41</w:t>
            </w:r>
          </w:p>
        </w:tc>
      </w:tr>
      <w:tr w:rsidR="001069B3" w14:paraId="59549B9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60E5FA6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10783C5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AEE78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-17 599,00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F5532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17 599,00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82E33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762C6F90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DE1B01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hmotnému majetku</w:t>
            </w:r>
          </w:p>
        </w:tc>
      </w:tr>
      <w:tr w:rsidR="001069B3" w14:paraId="71F04E7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1C0DD07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EEC16CD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33BEB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-169 081 484,77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276ED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-14 199 222,42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D3B5C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-183 280 707,19</w:t>
            </w:r>
          </w:p>
        </w:tc>
      </w:tr>
      <w:tr w:rsidR="001069B3" w14:paraId="439F617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AFEB1D3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7F8C4E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samostatným hm.mov. věcem a souborům hm. mov.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A6457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-7 313 237,04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C453A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-2 904 477,94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CB058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-10 217 714,98</w:t>
            </w:r>
          </w:p>
        </w:tc>
      </w:tr>
      <w:tr w:rsidR="001069B3" w14:paraId="2B67CA6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46BA54B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0B1008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6DB2B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6E5D31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CF9EF8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6E00CA2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7CC33D2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FECE2C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C567F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-6 843 823,69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32C0C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-1 502 862,42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B198B4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-8 346 686,11</w:t>
            </w:r>
          </w:p>
        </w:tc>
      </w:tr>
      <w:tr w:rsidR="001069B3" w14:paraId="02B76BF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F573BB1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4099B7C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2B921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90B640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ACA80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3F8F5293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1B59E8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Materiál</w:t>
            </w:r>
          </w:p>
        </w:tc>
      </w:tr>
      <w:tr w:rsidR="001069B3" w14:paraId="13B6B1E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85F9E5A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074AD171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Pořízení materiálu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51A18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2ADE0AD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3912EA2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1069B3" w14:paraId="1A8F8D7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2D3B578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6EE5B28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skladě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CFEE17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91DBA1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4 722,36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793FC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30 722,36</w:t>
            </w:r>
          </w:p>
        </w:tc>
      </w:tr>
      <w:tr w:rsidR="001069B3" w14:paraId="2F6BB94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03279C7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1" w:type="dxa"/>
            <w:tcMar>
              <w:top w:w="24" w:type="dxa"/>
              <w:bottom w:w="24" w:type="dxa"/>
            </w:tcMar>
          </w:tcPr>
          <w:p w14:paraId="7B768A9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Materiál na cestě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AF2DF4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82A98F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AF841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14:paraId="52AFBEEB" w14:textId="77777777" w:rsidR="001069B3" w:rsidRDefault="001069B3">
      <w:pPr>
        <w:spacing w:after="0" w:line="1" w:lineRule="auto"/>
        <w:sectPr w:rsidR="001069B3">
          <w:headerReference w:type="default" r:id="rId74"/>
          <w:footerReference w:type="default" r:id="rId75"/>
          <w:headerReference w:type="first" r:id="rId76"/>
          <w:footerReference w:type="first" r:id="rId77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1069B3" w14:paraId="0EA33E24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3B3C2D51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069B3" w14:paraId="66EE4B78" w14:textId="77777777">
        <w:trPr>
          <w:cantSplit/>
        </w:trPr>
        <w:tc>
          <w:tcPr>
            <w:tcW w:w="10769" w:type="dxa"/>
            <w:gridSpan w:val="5"/>
          </w:tcPr>
          <w:p w14:paraId="2793AA05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1069B3" w14:paraId="08585A4B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5ED229A3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0" w:type="dxa"/>
            <w:tcBorders>
              <w:top w:val="single" w:sz="0" w:space="0" w:color="auto"/>
            </w:tcBorders>
            <w:shd w:val="clear" w:color="auto" w:fill="E3E3E3"/>
          </w:tcPr>
          <w:p w14:paraId="3F943366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3849A1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118032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13DBBB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408CAE4C" w14:textId="77777777" w:rsidR="001069B3" w:rsidRDefault="001069B3">
      <w:pPr>
        <w:spacing w:after="0" w:line="1" w:lineRule="auto"/>
        <w:sectPr w:rsidR="001069B3">
          <w:headerReference w:type="default" r:id="rId78"/>
          <w:footerReference w:type="default" r:id="rId79"/>
          <w:headerReference w:type="first" r:id="rId80"/>
          <w:footerReference w:type="first" r:id="rId81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4630"/>
        <w:gridCol w:w="1831"/>
        <w:gridCol w:w="1831"/>
        <w:gridCol w:w="1831"/>
      </w:tblGrid>
      <w:tr w:rsidR="001069B3" w14:paraId="6D7F176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00780E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4134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6AE8CD4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17C87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72C64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2CDF4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</w:tr>
      <w:tr w:rsidR="001069B3" w14:paraId="37F8891C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FB11465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4137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07684208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mezi statutárními městy (hl.m.Prahou) a jejich městskými obvody nebo částmi - příjmy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5B9F07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16 412 100,00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4BE57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22 115 400,00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AF025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22 023 352,68</w:t>
            </w:r>
          </w:p>
        </w:tc>
      </w:tr>
      <w:tr w:rsidR="001069B3" w14:paraId="7469CEBD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4B0CD0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1DB6D89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převody z vlastních fondů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AA0F30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980DE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35A909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285 706,00</w:t>
            </w:r>
          </w:p>
        </w:tc>
      </w:tr>
      <w:tr w:rsidR="001069B3" w14:paraId="6ABA1664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A2D196E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5321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4F3552AC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B175C9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00900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A2985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</w:tr>
      <w:tr w:rsidR="001069B3" w14:paraId="2D848C74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FF9F8A7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5345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33C52850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A8527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D706B0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CC7F16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285 706,00</w:t>
            </w:r>
          </w:p>
        </w:tc>
      </w:tr>
      <w:tr w:rsidR="001069B3" w14:paraId="4F9AB1E8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10D1309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5347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7DA01263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mezi statutárními městy (hl.m.Prahou) a jejich městskými obvody nebo částmi - výdaje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EE632B" w14:textId="77777777" w:rsidR="001069B3" w:rsidRDefault="001069B3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5F1E3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16392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106 722,40</w:t>
            </w:r>
          </w:p>
        </w:tc>
      </w:tr>
      <w:tr w:rsidR="001069B3" w14:paraId="42D1821E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7CA7E1FA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5349</w:t>
            </w:r>
          </w:p>
        </w:tc>
        <w:tc>
          <w:tcPr>
            <w:tcW w:w="4630" w:type="dxa"/>
            <w:tcMar>
              <w:top w:w="24" w:type="dxa"/>
              <w:bottom w:w="24" w:type="dxa"/>
            </w:tcMar>
          </w:tcPr>
          <w:p w14:paraId="4F9525B6" w14:textId="77777777" w:rsidR="001069B3" w:rsidRDefault="00765E2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převody vlastním fondům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D4948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153D27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7BE18F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</w:tr>
      <w:tr w:rsidR="001069B3" w14:paraId="264C9F55" w14:textId="77777777">
        <w:trPr>
          <w:cantSplit/>
        </w:trPr>
        <w:tc>
          <w:tcPr>
            <w:tcW w:w="10769" w:type="dxa"/>
            <w:gridSpan w:val="5"/>
            <w:tcBorders>
              <w:top w:val="single" w:sz="0" w:space="0" w:color="auto"/>
            </w:tcBorders>
          </w:tcPr>
          <w:p w14:paraId="7A799B6D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48947BC" w14:textId="77777777" w:rsidR="001069B3" w:rsidRDefault="001069B3">
      <w:pPr>
        <w:spacing w:after="0" w:line="1" w:lineRule="auto"/>
        <w:sectPr w:rsidR="001069B3">
          <w:headerReference w:type="default" r:id="rId82"/>
          <w:footerReference w:type="default" r:id="rId83"/>
          <w:headerReference w:type="first" r:id="rId84"/>
          <w:footerReference w:type="first" r:id="rId85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1069B3" w14:paraId="532D9095" w14:textId="77777777">
        <w:trPr>
          <w:cantSplit/>
        </w:trPr>
        <w:tc>
          <w:tcPr>
            <w:tcW w:w="10769" w:type="dxa"/>
            <w:gridSpan w:val="7"/>
          </w:tcPr>
          <w:p w14:paraId="0191D88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1069B3" w14:paraId="15A62577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16108B89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13C5B8D3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6" w:type="dxa"/>
            <w:tcBorders>
              <w:top w:val="single" w:sz="0" w:space="0" w:color="auto"/>
            </w:tcBorders>
            <w:shd w:val="clear" w:color="auto" w:fill="E3E3E3"/>
          </w:tcPr>
          <w:p w14:paraId="23503705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575B6F6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(Příjmy)</w:t>
            </w:r>
          </w:p>
        </w:tc>
        <w:tc>
          <w:tcPr>
            <w:tcW w:w="1507" w:type="dxa"/>
            <w:tcBorders>
              <w:top w:val="single" w:sz="0" w:space="0" w:color="auto"/>
            </w:tcBorders>
            <w:shd w:val="clear" w:color="auto" w:fill="E3E3E3"/>
          </w:tcPr>
          <w:p w14:paraId="69CE22F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upr.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2420B91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166AAE1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1069B3" w14:paraId="448BFFE3" w14:textId="77777777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</w:tcPr>
          <w:p w14:paraId="21F81009" w14:textId="77777777" w:rsidR="001069B3" w:rsidRDefault="00106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49E48068" w14:textId="77777777" w:rsidR="001069B3" w:rsidRDefault="001069B3">
      <w:pPr>
        <w:spacing w:after="0" w:line="1" w:lineRule="auto"/>
        <w:sectPr w:rsidR="001069B3">
          <w:headerReference w:type="default" r:id="rId86"/>
          <w:footerReference w:type="default" r:id="rId87"/>
          <w:headerReference w:type="first" r:id="rId88"/>
          <w:footerReference w:type="first" r:id="rId89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646"/>
        <w:gridCol w:w="646"/>
        <w:gridCol w:w="3446"/>
        <w:gridCol w:w="1508"/>
        <w:gridCol w:w="1507"/>
        <w:gridCol w:w="1508"/>
        <w:gridCol w:w="1508"/>
      </w:tblGrid>
      <w:tr w:rsidR="001069B3" w14:paraId="759D20E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E1EE08F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199B26D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4137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05EEFB0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Neinv.přev. mezi stat. městy a jejich měst. obvody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51E28F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1 186 300,00 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115CF5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CC0070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1 186 319,46 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DD9BFB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69B3" w14:paraId="3C8EE6D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804320F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40131E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CE45D8E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Drobný dlouhodobý hmotný majetek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FE60D5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79AAD1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1 186 300,00 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3EEB66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7D7601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1 186 319,46 </w:t>
            </w:r>
          </w:p>
        </w:tc>
      </w:tr>
      <w:tr w:rsidR="001069B3" w14:paraId="7AA96AAA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13AA9AF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15011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28C87C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44191AA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27E25B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C789F6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A8779A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A51AEB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1069B3" w14:paraId="2D4DA56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06DEC13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15011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406798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Kompostéry Běchovice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7712E1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1 186 300,00 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C01564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1 186 300,00 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A58F28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1 186 319,46 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15C4EF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1 186 319,46 </w:t>
            </w:r>
          </w:p>
        </w:tc>
      </w:tr>
      <w:tr w:rsidR="001069B3" w14:paraId="7B1B8CC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6D04F0B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17050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07529EB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9D5FCCE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přijaté vratky transferů a podobné příjmy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1503BE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5E1721A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872CC8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45 856,95 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71C134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69B3" w14:paraId="6E6C0BB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AF4011C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17050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DDB7B25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4137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58100A8A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Neinv.přev. mezi stat. městy a jejich měst. obvody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A7130A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79 200,00 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363DB9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8ED26B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CF3576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69B3" w14:paraId="1155CE3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20A3F66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17050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E2F16A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F85D6E6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Neinvest.transfery zřízeným příspěvkovým organizac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C91E63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4386E7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79 200,00 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3F3B45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759210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28 000,00 </w:t>
            </w:r>
          </w:p>
        </w:tc>
      </w:tr>
      <w:tr w:rsidR="001069B3" w14:paraId="209FC67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3D4A2F8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17050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F7CC42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5347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07E17FC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Neinv.přev. mezi stat. městy a jejich měst. obvody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06AF62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271838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7CF40E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4F9077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45 856,95 </w:t>
            </w:r>
          </w:p>
        </w:tc>
      </w:tr>
      <w:tr w:rsidR="001069B3" w14:paraId="78853A8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C8D3DC3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17050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18731B7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 Praha - pól růstu ČR - EU - NIV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A8B051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79 200,00 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24EDB0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79 200,00 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635AB0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73 856,95 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3EF25A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73 856,95 </w:t>
            </w:r>
          </w:p>
        </w:tc>
      </w:tr>
      <w:tr w:rsidR="001069B3" w14:paraId="6AC9666D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A2367B2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17985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B4DEDE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4251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7ACB9BE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Inv.př.mezi stat.městy a jejich měst.obvody-příjmy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85E8D6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489 200,00 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E63B16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198FE4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472 521,67 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560B9E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69B3" w14:paraId="55EF283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B6B5FAE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17985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1426841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6351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BA681D9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Invest. transf.zęízenśm pęíspłvkovśm organizacím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DD01B9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3BFBE8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489 200,00 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DFC59B8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50AAF2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472 521,67 </w:t>
            </w:r>
          </w:p>
        </w:tc>
      </w:tr>
      <w:tr w:rsidR="001069B3" w14:paraId="42754329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2E5A74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17985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F4F59E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finanční prostředky z EU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23A0B6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489 200,00 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7D53A1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489 200,00 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A23BC2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472 521,67 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7F739E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472 521,67 </w:t>
            </w:r>
          </w:p>
        </w:tc>
      </w:tr>
      <w:tr w:rsidR="001069B3" w14:paraId="7C3BBD3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79E597B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0DB988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3765805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přijaté vratky transferů a podobné příjmy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E1B726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13 500,00 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E010D2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96183A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13 504,00 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D038CC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69B3" w14:paraId="45D877B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AD7303E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C6269C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4137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681CEE9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Neinv.přev. mezi stat. městy a jejich měst. obvody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CEBC0F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1 015 200,00 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B57D65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3C5DFF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1 015 313,00 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2E720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69B3" w14:paraId="4E2702B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C748749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76C80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0E4531E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Neinvest.transfery zřízeným příspěvkovým organizac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2555D9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FF3824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1 015 200,00 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BDAC31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27C85D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1 015 313,00 </w:t>
            </w:r>
          </w:p>
        </w:tc>
      </w:tr>
      <w:tr w:rsidR="001069B3" w14:paraId="55C9EA6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9A0D5A4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33063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A30CB45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5347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CF2F5F9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Neinv.přev. mezi stat. městy a jejich měst. obvody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FD33E7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610B34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B96B6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95B11E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13 504,00 </w:t>
            </w:r>
          </w:p>
        </w:tc>
      </w:tr>
      <w:tr w:rsidR="001069B3" w14:paraId="2A21838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E3299C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33063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6426D1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Šablony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D60DB1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1 028 700,00 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7C2986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1 028 700,00 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F5CF84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1 028 817,00 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CADFF2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1 028 817,00 </w:t>
            </w:r>
          </w:p>
        </w:tc>
      </w:tr>
      <w:tr w:rsidR="001069B3" w14:paraId="1A7017F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2BEE8FE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0FD3F2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4137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1E6C7DB5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Neinv.přev. mezi stat. městy a jejich měst. obvody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31F479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82 000,00 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20B617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A6459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AC81F9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69B3" w14:paraId="7EE12D03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953C57A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DCBD15A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F2B6974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F792F1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70FE4F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63 800,00 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7D085C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5A8917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71 171,00 </w:t>
            </w:r>
          </w:p>
        </w:tc>
      </w:tr>
      <w:tr w:rsidR="001069B3" w14:paraId="41FCA32B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F88C16E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C715DD2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429185C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798377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593E8D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657F3B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72E9AF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8 766,87 </w:t>
            </w:r>
          </w:p>
        </w:tc>
      </w:tr>
      <w:tr w:rsidR="001069B3" w14:paraId="7D14744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0C787F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776BBD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5164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296D1611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Nájemné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8F44CF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2F3866F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1D2A1B1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891D13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5 000,00 </w:t>
            </w:r>
          </w:p>
        </w:tc>
      </w:tr>
      <w:tr w:rsidR="001069B3" w14:paraId="3617DEB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BEFD87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E10DD3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5173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8035128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Cestovné (tuzemské i zahraniční)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24D652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4E2DE85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237891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793A46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1 187,00 </w:t>
            </w:r>
          </w:p>
        </w:tc>
      </w:tr>
      <w:tr w:rsidR="001069B3" w14:paraId="177CA65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CC7C249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6754004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7B259697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C0F277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C6945B7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DA4365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FC5EF5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2 184,00 </w:t>
            </w:r>
          </w:p>
        </w:tc>
      </w:tr>
      <w:tr w:rsidR="001069B3" w14:paraId="4488F6B0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4072710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98071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1724C2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- parlament 2002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8E06EF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82 000,00 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50E3B7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82 000,00 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E0D4655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82 000,00 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E502AD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88 308,87 </w:t>
            </w:r>
          </w:p>
        </w:tc>
      </w:tr>
      <w:tr w:rsidR="001069B3" w14:paraId="3FEB7081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6CA3B0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3D08A67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4137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25A67BD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Neinv.přev. mezi stat. městy a jejich měst. obvody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14A7ABA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20 200,00 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31530CD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A202A5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20 237,35 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F05E33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1069B3" w14:paraId="4311948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4647DA6E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D93986F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324BB86F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DEF598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024B979F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046BF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AF3F0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1069B3" w14:paraId="676243A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147D0173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98193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AAD67E7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0977DB91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j.n.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62F0A9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65B51BB0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FF425EC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45FB9A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1069B3" w14:paraId="4A5727C7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FCA9E3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98193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B253697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do senátu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DAC340B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20 200,00 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2556723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16254B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20 237,35 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459211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1069B3" w14:paraId="633BA30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C9DCE85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98348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D0873E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5169</w:t>
            </w:r>
          </w:p>
        </w:tc>
        <w:tc>
          <w:tcPr>
            <w:tcW w:w="3446" w:type="dxa"/>
            <w:tcMar>
              <w:top w:w="14" w:type="dxa"/>
              <w:bottom w:w="14" w:type="dxa"/>
            </w:tcMar>
          </w:tcPr>
          <w:p w14:paraId="6852FF24" w14:textId="77777777" w:rsidR="001069B3" w:rsidRDefault="00765E2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ostatních služeb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312F7F2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7" w:type="dxa"/>
            <w:tcMar>
              <w:top w:w="14" w:type="dxa"/>
              <w:bottom w:w="14" w:type="dxa"/>
            </w:tcMar>
          </w:tcPr>
          <w:p w14:paraId="19BEE00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AA5093D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86058C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1069B3" w14:paraId="0C3A4CD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1EA8610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98348</w:t>
            </w:r>
          </w:p>
        </w:tc>
        <w:tc>
          <w:tcPr>
            <w:tcW w:w="4092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D25B59C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Volby EU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AB4D214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7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5EC20C9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EB2787E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FC53976" w14:textId="77777777" w:rsidR="001069B3" w:rsidRDefault="00765E21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</w:tbl>
    <w:p w14:paraId="33A2C04E" w14:textId="77777777" w:rsidR="001069B3" w:rsidRDefault="001069B3">
      <w:pPr>
        <w:spacing w:after="0" w:line="1" w:lineRule="auto"/>
        <w:sectPr w:rsidR="001069B3">
          <w:headerReference w:type="default" r:id="rId90"/>
          <w:footerReference w:type="default" r:id="rId91"/>
          <w:headerReference w:type="first" r:id="rId92"/>
          <w:footerReference w:type="first" r:id="rId93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38"/>
        <w:gridCol w:w="2477"/>
        <w:gridCol w:w="7754"/>
      </w:tblGrid>
      <w:tr w:rsidR="001069B3" w14:paraId="05EC2119" w14:textId="77777777">
        <w:trPr>
          <w:cantSplit/>
        </w:trPr>
        <w:tc>
          <w:tcPr>
            <w:tcW w:w="10769" w:type="dxa"/>
            <w:gridSpan w:val="3"/>
          </w:tcPr>
          <w:p w14:paraId="05B82EE8" w14:textId="77777777" w:rsidR="001069B3" w:rsidRDefault="001069B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69B3" w14:paraId="7B4ECCAB" w14:textId="77777777">
        <w:trPr>
          <w:cantSplit/>
        </w:trPr>
        <w:tc>
          <w:tcPr>
            <w:tcW w:w="10769" w:type="dxa"/>
            <w:gridSpan w:val="3"/>
          </w:tcPr>
          <w:p w14:paraId="4EBE7301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1069B3" w14:paraId="65A08ACB" w14:textId="77777777">
        <w:trPr>
          <w:cantSplit/>
        </w:trPr>
        <w:tc>
          <w:tcPr>
            <w:tcW w:w="10769" w:type="dxa"/>
            <w:gridSpan w:val="3"/>
          </w:tcPr>
          <w:p w14:paraId="190EBE20" w14:textId="77777777" w:rsidR="001069B3" w:rsidRDefault="001069B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69B3" w14:paraId="306EAFFB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5AF97E49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1</w:t>
            </w:r>
          </w:p>
        </w:tc>
      </w:tr>
      <w:tr w:rsidR="001069B3" w14:paraId="45EE5EF8" w14:textId="77777777">
        <w:trPr>
          <w:cantSplit/>
        </w:trPr>
        <w:tc>
          <w:tcPr>
            <w:tcW w:w="10769" w:type="dxa"/>
            <w:gridSpan w:val="3"/>
          </w:tcPr>
          <w:p w14:paraId="2161F485" w14:textId="77777777" w:rsidR="001069B3" w:rsidRDefault="001069B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69B3" w14:paraId="6D503385" w14:textId="77777777">
        <w:trPr>
          <w:cantSplit/>
        </w:trPr>
        <w:tc>
          <w:tcPr>
            <w:tcW w:w="10769" w:type="dxa"/>
            <w:gridSpan w:val="3"/>
          </w:tcPr>
          <w:p w14:paraId="64BE22F6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1069B3" w14:paraId="6FEAA269" w14:textId="77777777">
        <w:trPr>
          <w:cantSplit/>
        </w:trPr>
        <w:tc>
          <w:tcPr>
            <w:tcW w:w="10769" w:type="dxa"/>
            <w:gridSpan w:val="3"/>
          </w:tcPr>
          <w:p w14:paraId="38D574B2" w14:textId="77777777" w:rsidR="001069B3" w:rsidRDefault="001069B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69B3" w14:paraId="2A7FFD1E" w14:textId="77777777">
        <w:trPr>
          <w:cantSplit/>
        </w:trPr>
        <w:tc>
          <w:tcPr>
            <w:tcW w:w="10769" w:type="dxa"/>
            <w:gridSpan w:val="3"/>
            <w:shd w:val="clear" w:color="auto" w:fill="E3E3E3"/>
          </w:tcPr>
          <w:p w14:paraId="17657681" w14:textId="77777777" w:rsidR="001069B3" w:rsidRDefault="00765E21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viz. příloha č. 2</w:t>
            </w:r>
          </w:p>
        </w:tc>
      </w:tr>
      <w:tr w:rsidR="001069B3" w14:paraId="22D560F2" w14:textId="77777777">
        <w:trPr>
          <w:cantSplit/>
        </w:trPr>
        <w:tc>
          <w:tcPr>
            <w:tcW w:w="10769" w:type="dxa"/>
            <w:gridSpan w:val="3"/>
          </w:tcPr>
          <w:p w14:paraId="0B1E41F7" w14:textId="77777777" w:rsidR="001069B3" w:rsidRDefault="001069B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69B3" w14:paraId="45CC1CE6" w14:textId="77777777">
        <w:trPr>
          <w:cantSplit/>
        </w:trPr>
        <w:tc>
          <w:tcPr>
            <w:tcW w:w="10769" w:type="dxa"/>
            <w:gridSpan w:val="3"/>
          </w:tcPr>
          <w:p w14:paraId="5FA7A7F8" w14:textId="77777777" w:rsidR="00B67DBE" w:rsidRPr="00B67DBE" w:rsidRDefault="00B67DBE" w:rsidP="00B67DBE">
            <w:pPr>
              <w:spacing w:after="0" w:line="240" w:lineRule="auto"/>
              <w:jc w:val="both"/>
              <w:outlineLvl w:val="0"/>
              <w:rPr>
                <w:rFonts w:ascii="Calibri" w:eastAsia="Calibri" w:hAnsi="Calibri" w:cs="Times New Roman"/>
                <w:b/>
                <w:u w:val="single"/>
                <w:lang w:eastAsia="en-US"/>
              </w:rPr>
            </w:pPr>
            <w:r w:rsidRPr="00B67DBE">
              <w:rPr>
                <w:rFonts w:ascii="Calibri" w:eastAsia="Calibri" w:hAnsi="Calibri" w:cs="Times New Roman"/>
                <w:b/>
                <w:u w:val="single"/>
                <w:lang w:eastAsia="en-US"/>
              </w:rPr>
              <w:lastRenderedPageBreak/>
              <w:t>Hospodářská činnost MČ</w:t>
            </w:r>
          </w:p>
          <w:p w14:paraId="3DE3B54D" w14:textId="77777777" w:rsidR="00B67DBE" w:rsidRPr="00B67DBE" w:rsidRDefault="00B67DBE" w:rsidP="00B67DBE">
            <w:pPr>
              <w:rPr>
                <w:rFonts w:ascii="Calibri" w:eastAsia="Calibri" w:hAnsi="Calibri" w:cs="Times New Roman"/>
                <w:lang w:eastAsia="en-US"/>
              </w:rPr>
            </w:pPr>
            <w:r w:rsidRPr="00B67DBE">
              <w:rPr>
                <w:rFonts w:ascii="Calibri" w:eastAsia="Calibri" w:hAnsi="Calibri" w:cs="Times New Roman"/>
                <w:lang w:eastAsia="en-US"/>
              </w:rPr>
              <w:t xml:space="preserve">      Za hospodářskou činností je v MČ Praha-Běchovice označován především příjem z nájemného obecních bytů a nebytových prostor, příjmy z prodeje majetku, pozemků, pronájmu a inzerce. </w:t>
            </w:r>
          </w:p>
          <w:p w14:paraId="63AF2D80" w14:textId="77777777" w:rsidR="00B67DBE" w:rsidRPr="00B67DBE" w:rsidRDefault="00B67DBE" w:rsidP="00B67DBE">
            <w:pPr>
              <w:rPr>
                <w:rFonts w:ascii="Calibri" w:eastAsia="Calibri" w:hAnsi="Calibri" w:cs="Times New Roman"/>
                <w:lang w:eastAsia="en-US"/>
              </w:rPr>
            </w:pPr>
            <w:r w:rsidRPr="00B67DBE">
              <w:rPr>
                <w:rFonts w:ascii="Calibri" w:eastAsia="Calibri" w:hAnsi="Calibri" w:cs="Times New Roman"/>
                <w:lang w:eastAsia="en-US"/>
              </w:rPr>
              <w:t xml:space="preserve">      Výdaji k výše uvedeným příjmům jsou náklady spojené se správou majetku a vlastní spotřeba služeb a energie v pronajímaném majetku.</w:t>
            </w:r>
          </w:p>
          <w:p w14:paraId="5271823B" w14:textId="77777777" w:rsidR="00B67DBE" w:rsidRPr="00B67DBE" w:rsidRDefault="00B67DBE" w:rsidP="00B67DBE">
            <w:pPr>
              <w:rPr>
                <w:rFonts w:ascii="Calibri" w:eastAsia="Calibri" w:hAnsi="Calibri" w:cs="Times New Roman"/>
                <w:lang w:eastAsia="en-US"/>
              </w:rPr>
            </w:pPr>
            <w:r w:rsidRPr="00B67DBE">
              <w:rPr>
                <w:rFonts w:ascii="Calibri" w:eastAsia="Calibri" w:hAnsi="Calibri" w:cs="Times New Roman"/>
                <w:lang w:eastAsia="en-US"/>
              </w:rPr>
              <w:t xml:space="preserve">      Zároveň je z této činnosti vypočítávána daň z příjmu.</w:t>
            </w:r>
          </w:p>
          <w:p w14:paraId="679DFF80" w14:textId="0D3EB5E2" w:rsidR="00B67DBE" w:rsidRPr="00B67DBE" w:rsidRDefault="00B67DBE" w:rsidP="00B67DBE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 w:rsidRPr="00B67DBE">
              <w:rPr>
                <w:rFonts w:ascii="Calibri" w:eastAsia="Calibri" w:hAnsi="Calibri" w:cs="Times New Roman"/>
                <w:lang w:eastAsia="en-US"/>
              </w:rPr>
              <w:t xml:space="preserve">     Hospodářská činnost skončila k 31.12.2021 s účetním výsledkem hospodaření před zdaněním ve výši</w:t>
            </w:r>
            <w:r w:rsidRPr="00B67DBE">
              <w:rPr>
                <w:rFonts w:ascii="Calibri" w:eastAsia="Calibri" w:hAnsi="Calibri" w:cs="Times New Roman"/>
                <w:lang w:eastAsia="en-US"/>
              </w:rPr>
              <w:tab/>
            </w:r>
            <w:r>
              <w:rPr>
                <w:rFonts w:ascii="Calibri" w:eastAsia="Calibri" w:hAnsi="Calibri" w:cs="Times New Roman"/>
                <w:lang w:eastAsia="en-US"/>
              </w:rPr>
              <w:t xml:space="preserve">  </w:t>
            </w:r>
            <w:r w:rsidRPr="00B67DBE">
              <w:rPr>
                <w:rFonts w:ascii="Calibri" w:eastAsia="Calibri" w:hAnsi="Calibri" w:cs="Times New Roman"/>
                <w:lang w:eastAsia="en-US"/>
              </w:rPr>
              <w:t>13 073 573,72  Kč.</w:t>
            </w:r>
          </w:p>
          <w:p w14:paraId="335FCB2F" w14:textId="77777777" w:rsidR="00B67DBE" w:rsidRPr="00B67DBE" w:rsidRDefault="00B67DBE" w:rsidP="00B67DBE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tbl>
            <w:tblPr>
              <w:tblW w:w="723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3580"/>
              <w:gridCol w:w="2630"/>
            </w:tblGrid>
            <w:tr w:rsidR="00B67DBE" w:rsidRPr="00B67DBE" w14:paraId="4ECA7D4A" w14:textId="77777777" w:rsidTr="00C54AE0">
              <w:trPr>
                <w:trHeight w:val="210"/>
                <w:jc w:val="center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02A34F" w14:textId="77777777" w:rsidR="00B67DBE" w:rsidRPr="00B67DBE" w:rsidRDefault="00B67DBE" w:rsidP="00B67DBE">
                  <w:pPr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Účet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01AB6" w14:textId="77777777" w:rsidR="00B67DBE" w:rsidRPr="00B67DBE" w:rsidRDefault="00B67DBE" w:rsidP="00B67DBE">
                  <w:pPr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Název položky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4DB2A0" w14:textId="77777777" w:rsidR="00B67DBE" w:rsidRPr="00B67DBE" w:rsidRDefault="00B67DBE" w:rsidP="00B67DBE">
                  <w:pPr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údaje v Kč</w:t>
                  </w:r>
                </w:p>
              </w:tc>
            </w:tr>
            <w:tr w:rsidR="00B67DBE" w:rsidRPr="00B67DBE" w14:paraId="130BF408" w14:textId="77777777" w:rsidTr="00C54AE0">
              <w:trPr>
                <w:trHeight w:val="300"/>
                <w:jc w:val="center"/>
              </w:trPr>
              <w:tc>
                <w:tcPr>
                  <w:tcW w:w="10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55F91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Náklady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A015CB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70D799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Plnění k 31.12.2021</w:t>
                  </w:r>
                </w:p>
              </w:tc>
            </w:tr>
            <w:tr w:rsidR="00B67DBE" w:rsidRPr="00B67DBE" w14:paraId="2E475096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D9C84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501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A43FA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Spotřeba materiálu</w:t>
                  </w:r>
                </w:p>
              </w:tc>
              <w:tc>
                <w:tcPr>
                  <w:tcW w:w="26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45EA75C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43 565,68</w:t>
                  </w:r>
                </w:p>
              </w:tc>
            </w:tr>
            <w:tr w:rsidR="00B67DBE" w:rsidRPr="00B67DBE" w14:paraId="1862484D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B4E02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502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C4917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Spotřeba energie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E2CD131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497 491,63</w:t>
                  </w:r>
                </w:p>
              </w:tc>
            </w:tr>
            <w:tr w:rsidR="00B67DBE" w:rsidRPr="00B67DBE" w14:paraId="71E36006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C836C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503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A8AB7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Spotřeba ostatních nesklad. dodávek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1388F70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226DB89D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7CA0E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511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F5479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Opravy a udržování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D989A8C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819 590,09</w:t>
                  </w:r>
                </w:p>
              </w:tc>
            </w:tr>
            <w:tr w:rsidR="00B67DBE" w:rsidRPr="00B67DBE" w14:paraId="00A76278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02B03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518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EF2F9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Ostatní služby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30C0EFB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789 555,96</w:t>
                  </w:r>
                </w:p>
              </w:tc>
            </w:tr>
            <w:tr w:rsidR="00B67DBE" w:rsidRPr="00B67DBE" w14:paraId="4790D0A9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93A50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521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ED9B0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Mzdové náklady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5B1F855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823 750,50</w:t>
                  </w:r>
                </w:p>
              </w:tc>
            </w:tr>
            <w:tr w:rsidR="00B67DBE" w:rsidRPr="00B67DBE" w14:paraId="715C1525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1BFEF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524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CF3CF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Zákonné sociální pojištění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C32510C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278 172,00</w:t>
                  </w:r>
                </w:p>
              </w:tc>
            </w:tr>
            <w:tr w:rsidR="00B67DBE" w:rsidRPr="00B67DBE" w14:paraId="2C723FCD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4A419D5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527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6800813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Zákonné sociální náklady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8C298F2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04B67927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60664AE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532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E512C72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Daň z nemovitostí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B22E4F5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2DAC2872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2813E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538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50A94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Jiné daně a poplatky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4E3AE8E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61650D53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098735B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541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38E5103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Jiné daně a poplatky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5C6A997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7D95A48D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D1293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542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E810B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Jiné pokuty a penále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C2975B7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07175F29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0D6A277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549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523A923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Ostatní náklady z činnosti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41C91EE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2308B7AB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A5993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553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B2049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Prodaný DHM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7528017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7BC49E69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07ACF46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554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26E7418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Prodané pozemky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2687106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0788D1BE" w14:textId="77777777" w:rsidTr="00C54AE0">
              <w:trPr>
                <w:trHeight w:val="270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0FE1AEE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556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F5C05E2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Tvorba a zúčtování OP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85A9EBF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240B74A2" w14:textId="77777777" w:rsidTr="00C54AE0">
              <w:trPr>
                <w:trHeight w:val="270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6E31D06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557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1DD2F17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Náklady z vyřazených pohledávek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D64833C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2750844B" w14:textId="77777777" w:rsidTr="00C54AE0">
              <w:trPr>
                <w:trHeight w:val="270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62A8A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549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AD91C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Ostatní náklady z činnosti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507CD01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2,38</w:t>
                  </w:r>
                </w:p>
              </w:tc>
            </w:tr>
            <w:tr w:rsidR="00B67DBE" w:rsidRPr="00B67DBE" w14:paraId="0F47B0C4" w14:textId="77777777" w:rsidTr="00C54AE0">
              <w:trPr>
                <w:trHeight w:val="270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FFE6C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 xml:space="preserve"> 564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0005285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Náklady z přecenění reál. hodnotou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76A97A0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12B3B836" w14:textId="77777777" w:rsidTr="00C54AE0">
              <w:trPr>
                <w:trHeight w:val="270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C55084C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52C352E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Náklady celkem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C01234B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3 252 128,24</w:t>
                  </w:r>
                </w:p>
              </w:tc>
            </w:tr>
            <w:tr w:rsidR="00B67DBE" w:rsidRPr="00B67DBE" w14:paraId="0B54C0EA" w14:textId="77777777" w:rsidTr="00C54AE0">
              <w:trPr>
                <w:trHeight w:val="117"/>
                <w:jc w:val="center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AE996E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40D213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C7F6D2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6CB1D34B" w14:textId="77777777" w:rsidTr="00C54AE0">
              <w:trPr>
                <w:trHeight w:val="270"/>
                <w:jc w:val="center"/>
              </w:trPr>
              <w:tc>
                <w:tcPr>
                  <w:tcW w:w="10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996B1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Výnosy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6DB4B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7A1AA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6B3B278B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3CA98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602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02E38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Výnosy z prodeje služeb</w:t>
                  </w:r>
                </w:p>
              </w:tc>
              <w:tc>
                <w:tcPr>
                  <w:tcW w:w="26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179DDB4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32 651,74</w:t>
                  </w:r>
                </w:p>
              </w:tc>
            </w:tr>
            <w:tr w:rsidR="00B67DBE" w:rsidRPr="00B67DBE" w14:paraId="7E902B07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8E1BA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603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87B81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Výnosy z pronájmu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396E305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12 925 136,75</w:t>
                  </w:r>
                </w:p>
              </w:tc>
            </w:tr>
            <w:tr w:rsidR="00B67DBE" w:rsidRPr="00B67DBE" w14:paraId="22633BB5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BCFA141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604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76A223D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Výnosy z prodaného zboží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DB06017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300,00</w:t>
                  </w:r>
                </w:p>
              </w:tc>
            </w:tr>
            <w:tr w:rsidR="00B67DBE" w:rsidRPr="00B67DBE" w14:paraId="4BFA474E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65137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641</w:t>
                  </w: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6893E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Smluvní pokuty a úroky z prodlení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91BD655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1 580,00</w:t>
                  </w:r>
                </w:p>
              </w:tc>
            </w:tr>
            <w:tr w:rsidR="00B67DBE" w:rsidRPr="00B67DBE" w14:paraId="7052E9F0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B8E5FAA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645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FF8DEE9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Výnosy z prodeje dl. neh. majetku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98C8EE7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279975DA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7E59AF8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646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E76DC74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Výnosy z prodeje DHM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0F44F78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7C20B6CE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AFC12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647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50A24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Výnosy z prodeje pozemků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452EB7C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02DC7028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E11F6F9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649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23C64EE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 xml:space="preserve">Ostatní výnosy z činnosti 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1F8DA53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73 943,81</w:t>
                  </w:r>
                </w:p>
              </w:tc>
            </w:tr>
            <w:tr w:rsidR="00B67DBE" w:rsidRPr="00B67DBE" w14:paraId="6726470F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76561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662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91295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Úroky</w:t>
                  </w: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69AAE87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39 961,42</w:t>
                  </w:r>
                </w:p>
              </w:tc>
            </w:tr>
            <w:tr w:rsidR="00B67DBE" w:rsidRPr="00B67DBE" w14:paraId="69ED7762" w14:textId="77777777" w:rsidTr="00C54AE0">
              <w:trPr>
                <w:trHeight w:val="255"/>
                <w:jc w:val="center"/>
              </w:trPr>
              <w:tc>
                <w:tcPr>
                  <w:tcW w:w="10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0F85F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664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519E5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Výnosy z přecenění RH</w:t>
                  </w:r>
                </w:p>
              </w:tc>
              <w:tc>
                <w:tcPr>
                  <w:tcW w:w="263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C7F47AC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285EC4DF" w14:textId="77777777" w:rsidTr="00C54AE0">
              <w:trPr>
                <w:trHeight w:val="270"/>
                <w:jc w:val="center"/>
              </w:trPr>
              <w:tc>
                <w:tcPr>
                  <w:tcW w:w="102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9EC00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 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FB070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 xml:space="preserve">Výnosy celkem          </w:t>
                  </w:r>
                </w:p>
              </w:tc>
              <w:tc>
                <w:tcPr>
                  <w:tcW w:w="26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0109CDE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0E30D114" w14:textId="77777777" w:rsidTr="00C54AE0">
              <w:trPr>
                <w:trHeight w:val="270"/>
                <w:jc w:val="center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B358C8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1CC38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  <w:tc>
                <w:tcPr>
                  <w:tcW w:w="2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E458D5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  <w:tr w:rsidR="00B67DBE" w:rsidRPr="00B67DBE" w14:paraId="31BF5934" w14:textId="77777777" w:rsidTr="00C54AE0">
              <w:trPr>
                <w:trHeight w:val="127"/>
                <w:jc w:val="center"/>
              </w:trPr>
              <w:tc>
                <w:tcPr>
                  <w:tcW w:w="10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19CC0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7712DE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Výsledek hospodaření před zdaněním</w:t>
                  </w:r>
                </w:p>
              </w:tc>
              <w:tc>
                <w:tcPr>
                  <w:tcW w:w="2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BB36E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13 073 573,72</w:t>
                  </w:r>
                </w:p>
              </w:tc>
            </w:tr>
            <w:tr w:rsidR="00B67DBE" w:rsidRPr="00B67DBE" w14:paraId="35DD2B5A" w14:textId="77777777" w:rsidTr="00C54AE0">
              <w:trPr>
                <w:trHeight w:val="242"/>
                <w:jc w:val="center"/>
              </w:trPr>
              <w:tc>
                <w:tcPr>
                  <w:tcW w:w="10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DFC5B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6E814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Daň z příjmů PO 2021</w:t>
                  </w:r>
                </w:p>
              </w:tc>
              <w:tc>
                <w:tcPr>
                  <w:tcW w:w="2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229DF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1 911 233,74</w:t>
                  </w:r>
                </w:p>
              </w:tc>
            </w:tr>
            <w:tr w:rsidR="00B67DBE" w:rsidRPr="00B67DBE" w14:paraId="328B0E8E" w14:textId="77777777" w:rsidTr="00C54AE0">
              <w:trPr>
                <w:trHeight w:val="315"/>
                <w:jc w:val="center"/>
              </w:trPr>
              <w:tc>
                <w:tcPr>
                  <w:tcW w:w="10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D4DF49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86A0DB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Výsledek hospodaření 2021</w:t>
                  </w:r>
                </w:p>
              </w:tc>
              <w:tc>
                <w:tcPr>
                  <w:tcW w:w="2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4D5A0EB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  <w:r w:rsidRPr="00B67DBE">
                    <w:rPr>
                      <w:rFonts w:ascii="Calibri" w:eastAsia="Calibri" w:hAnsi="Calibri" w:cs="Times New Roman"/>
                      <w:lang w:eastAsia="en-US"/>
                    </w:rPr>
                    <w:t>7 910 211,74</w:t>
                  </w:r>
                </w:p>
              </w:tc>
            </w:tr>
            <w:tr w:rsidR="00B67DBE" w:rsidRPr="00B67DBE" w14:paraId="486AEF69" w14:textId="77777777" w:rsidTr="00C54AE0">
              <w:trPr>
                <w:trHeight w:val="315"/>
                <w:jc w:val="center"/>
              </w:trPr>
              <w:tc>
                <w:tcPr>
                  <w:tcW w:w="10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BA2B1A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14478B" w14:textId="77777777" w:rsidR="00B67DBE" w:rsidRPr="00B67DBE" w:rsidRDefault="00B67DBE" w:rsidP="00B67DBE">
                  <w:pPr>
                    <w:spacing w:after="0" w:line="240" w:lineRule="auto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  <w:tc>
                <w:tcPr>
                  <w:tcW w:w="26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5097F71" w14:textId="77777777" w:rsidR="00B67DBE" w:rsidRPr="00B67DBE" w:rsidRDefault="00B67DBE" w:rsidP="00B67DBE">
                  <w:pPr>
                    <w:spacing w:after="0" w:line="240" w:lineRule="auto"/>
                    <w:jc w:val="right"/>
                    <w:rPr>
                      <w:rFonts w:ascii="Calibri" w:eastAsia="Calibri" w:hAnsi="Calibri" w:cs="Times New Roman"/>
                      <w:lang w:eastAsia="en-US"/>
                    </w:rPr>
                  </w:pPr>
                </w:p>
              </w:tc>
            </w:tr>
          </w:tbl>
          <w:p w14:paraId="6EF4F0F0" w14:textId="21B9F1BF" w:rsidR="00B67DBE" w:rsidRDefault="00B67DBE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</w:tc>
      </w:tr>
      <w:tr w:rsidR="001069B3" w14:paraId="65514591" w14:textId="77777777">
        <w:trPr>
          <w:cantSplit/>
        </w:trPr>
        <w:tc>
          <w:tcPr>
            <w:tcW w:w="10769" w:type="dxa"/>
            <w:gridSpan w:val="3"/>
            <w:tcBorders>
              <w:bottom w:val="single" w:sz="0" w:space="0" w:color="auto"/>
            </w:tcBorders>
          </w:tcPr>
          <w:p w14:paraId="427D8B2E" w14:textId="77777777" w:rsidR="001069B3" w:rsidRDefault="001069B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69B3" w14:paraId="21B03BE2" w14:textId="77777777">
        <w:trPr>
          <w:cantSplit/>
        </w:trPr>
        <w:tc>
          <w:tcPr>
            <w:tcW w:w="10769" w:type="dxa"/>
            <w:gridSpan w:val="3"/>
            <w:tcBorders>
              <w:top w:val="single" w:sz="0" w:space="0" w:color="auto"/>
            </w:tcBorders>
          </w:tcPr>
          <w:p w14:paraId="79E6AE0E" w14:textId="77777777" w:rsidR="001069B3" w:rsidRDefault="001069B3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1069B3" w14:paraId="7CC54E4A" w14:textId="77777777">
        <w:trPr>
          <w:cantSplit/>
        </w:trPr>
        <w:tc>
          <w:tcPr>
            <w:tcW w:w="10769" w:type="dxa"/>
            <w:gridSpan w:val="3"/>
          </w:tcPr>
          <w:p w14:paraId="00F61D0E" w14:textId="77777777" w:rsidR="001069B3" w:rsidRDefault="001069B3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1069B3" w14:paraId="78638FB2" w14:textId="77777777">
        <w:trPr>
          <w:cantSplit/>
        </w:trPr>
        <w:tc>
          <w:tcPr>
            <w:tcW w:w="3015" w:type="dxa"/>
            <w:gridSpan w:val="2"/>
          </w:tcPr>
          <w:p w14:paraId="3859738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5AB1F728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9B3" w14:paraId="44F5DA64" w14:textId="77777777">
        <w:trPr>
          <w:cantSplit/>
        </w:trPr>
        <w:tc>
          <w:tcPr>
            <w:tcW w:w="3015" w:type="dxa"/>
            <w:gridSpan w:val="2"/>
          </w:tcPr>
          <w:p w14:paraId="1E8C9B86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133720E6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9B3" w14:paraId="114CAC54" w14:textId="77777777">
        <w:trPr>
          <w:cantSplit/>
        </w:trPr>
        <w:tc>
          <w:tcPr>
            <w:tcW w:w="3015" w:type="dxa"/>
            <w:gridSpan w:val="2"/>
          </w:tcPr>
          <w:p w14:paraId="26C80911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6310A9BD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9B3" w14:paraId="07903BB2" w14:textId="77777777">
        <w:trPr>
          <w:cantSplit/>
        </w:trPr>
        <w:tc>
          <w:tcPr>
            <w:tcW w:w="3015" w:type="dxa"/>
            <w:gridSpan w:val="2"/>
          </w:tcPr>
          <w:p w14:paraId="457BBEE0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right w:val="single" w:sz="0" w:space="0" w:color="auto"/>
            </w:tcBorders>
          </w:tcPr>
          <w:p w14:paraId="37565F3B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9B3" w14:paraId="4909F50A" w14:textId="77777777">
        <w:trPr>
          <w:cantSplit/>
        </w:trPr>
        <w:tc>
          <w:tcPr>
            <w:tcW w:w="3015" w:type="dxa"/>
            <w:gridSpan w:val="2"/>
          </w:tcPr>
          <w:p w14:paraId="434EC64C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4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1A3903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9B3" w14:paraId="115FA18D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1E0A6F61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69B3" w14:paraId="6E19926E" w14:textId="77777777">
        <w:trPr>
          <w:cantSplit/>
        </w:trPr>
        <w:tc>
          <w:tcPr>
            <w:tcW w:w="3015" w:type="dxa"/>
            <w:gridSpan w:val="2"/>
          </w:tcPr>
          <w:p w14:paraId="1CC55260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</w:p>
        </w:tc>
        <w:tc>
          <w:tcPr>
            <w:tcW w:w="7754" w:type="dxa"/>
          </w:tcPr>
          <w:p w14:paraId="58F5F089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Pavlína Stejskalová</w:t>
            </w:r>
          </w:p>
        </w:tc>
      </w:tr>
      <w:tr w:rsidR="001069B3" w14:paraId="25799E02" w14:textId="77777777">
        <w:trPr>
          <w:cantSplit/>
        </w:trPr>
        <w:tc>
          <w:tcPr>
            <w:tcW w:w="538" w:type="dxa"/>
          </w:tcPr>
          <w:p w14:paraId="66137DEB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14D2993C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4D45BF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9B3" w14:paraId="7934F96A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45AF82AD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69B3" w14:paraId="2DE83B3E" w14:textId="77777777">
        <w:trPr>
          <w:cantSplit/>
        </w:trPr>
        <w:tc>
          <w:tcPr>
            <w:tcW w:w="3015" w:type="dxa"/>
            <w:gridSpan w:val="2"/>
          </w:tcPr>
          <w:p w14:paraId="00515E28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rozpočet</w:t>
            </w:r>
          </w:p>
        </w:tc>
        <w:tc>
          <w:tcPr>
            <w:tcW w:w="7754" w:type="dxa"/>
          </w:tcPr>
          <w:p w14:paraId="4C95E7BE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Jan Šimůnek</w:t>
            </w:r>
          </w:p>
        </w:tc>
      </w:tr>
      <w:tr w:rsidR="001069B3" w14:paraId="7F317023" w14:textId="77777777">
        <w:trPr>
          <w:cantSplit/>
        </w:trPr>
        <w:tc>
          <w:tcPr>
            <w:tcW w:w="538" w:type="dxa"/>
          </w:tcPr>
          <w:p w14:paraId="41358BDF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3E43B564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928CD4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69B3" w14:paraId="12718B89" w14:textId="77777777">
        <w:trPr>
          <w:cantSplit/>
        </w:trPr>
        <w:tc>
          <w:tcPr>
            <w:tcW w:w="10769" w:type="dxa"/>
            <w:gridSpan w:val="3"/>
            <w:tcMar>
              <w:top w:w="-5" w:type="dxa"/>
              <w:bottom w:w="-5" w:type="dxa"/>
            </w:tcMar>
          </w:tcPr>
          <w:p w14:paraId="26A7E7BA" w14:textId="77777777" w:rsidR="001069B3" w:rsidRDefault="001069B3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069B3" w14:paraId="226A7656" w14:textId="77777777">
        <w:trPr>
          <w:cantSplit/>
        </w:trPr>
        <w:tc>
          <w:tcPr>
            <w:tcW w:w="3015" w:type="dxa"/>
            <w:gridSpan w:val="2"/>
          </w:tcPr>
          <w:p w14:paraId="2902CCC1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4" w:type="dxa"/>
          </w:tcPr>
          <w:p w14:paraId="6B75D49D" w14:textId="77777777" w:rsidR="001069B3" w:rsidRDefault="00765E2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Ing. Ondřej Martan</w:t>
            </w:r>
          </w:p>
        </w:tc>
      </w:tr>
      <w:tr w:rsidR="001069B3" w14:paraId="1C2ACE8D" w14:textId="77777777">
        <w:trPr>
          <w:cantSplit/>
        </w:trPr>
        <w:tc>
          <w:tcPr>
            <w:tcW w:w="538" w:type="dxa"/>
          </w:tcPr>
          <w:p w14:paraId="694A78E9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7" w:type="dxa"/>
          </w:tcPr>
          <w:p w14:paraId="690D8145" w14:textId="77777777" w:rsidR="001069B3" w:rsidRDefault="00765E2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253338" w14:textId="77777777" w:rsidR="001069B3" w:rsidRDefault="00106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142BD95" w14:textId="77777777" w:rsidR="006873D3" w:rsidRDefault="006873D3"/>
    <w:sectPr w:rsidR="006873D3">
      <w:headerReference w:type="default" r:id="rId94"/>
      <w:footerReference w:type="default" r:id="rId95"/>
      <w:headerReference w:type="first" r:id="rId96"/>
      <w:footerReference w:type="first" r:id="rId97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25F4" w14:textId="77777777" w:rsidR="00616346" w:rsidRDefault="00616346">
      <w:pPr>
        <w:spacing w:after="0" w:line="240" w:lineRule="auto"/>
      </w:pPr>
      <w:r>
        <w:separator/>
      </w:r>
    </w:p>
  </w:endnote>
  <w:endnote w:type="continuationSeparator" w:id="0">
    <w:p w14:paraId="450EF281" w14:textId="77777777" w:rsidR="00616346" w:rsidRDefault="0061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49A29D14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6BA636C2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628F92A1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38F928E5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1EC31AA7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28F2D32E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069C55BE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36921F2F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55854EB0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0043BD67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41C5CEE4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5C9EDCB1" w14:textId="4AFC5655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6E768D4A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07127F47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6BA96E81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5E012F0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6E6E0E0E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43078C19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13966B68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0CA343D6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5CEB23C3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7733323D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021B4992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BE21FCE" w14:textId="71BADF23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7ED3BF36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4A4DAA8E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2094D950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09618FBB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7D1D4C81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7162246A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5D1BE2ED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11DD9802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5E8D1F06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0B53683C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19D2815E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3BB9B623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2C430B9D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14FDDCB5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6A08D0C3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F3DADD7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5D0254C3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302C5DB0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3112E58E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3CFD5067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237108C5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12B76613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20D39882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08E7024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48005693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6077BDB9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6CB64170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26F960B9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2E69B220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46E61CF4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04F1A04D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49F4D6A" w14:textId="54DB4FED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0E3EC74C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6A74D59E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1F33FE7E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28B6F76D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1C922FA2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0036E43B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54DE6C52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3EE6B2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7C7EE3ED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0107DDE6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25D87F7F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D9FF4C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6DD8130F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7D459C36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7286CA56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380D35DC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1211DC85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71FDF1F5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36384628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27E833A4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6A1815BC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5336BC31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75DE867A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4D9FEFD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5636579D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377BF6AF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29B36FB1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3D0A427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3D1D3981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608A675F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38AC9C1A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50ED5D32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3E079CF6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36BF2C60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5F163245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1936146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778283EC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3FD51AED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6D76C12C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FDDB555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66BF745B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16BA118F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7B405205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D97770F" w14:textId="43C16FF5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68CE5260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349E31B9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33E64752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244AE8B6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3DF23119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0DA18677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08B03B6E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BE4A747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01CF7186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45DBFDAD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239FB9A7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1A21369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13BE162A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4CE1DACA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0F9354F9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222F82E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6F7B235D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4A1B142C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0BE1AE69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BEC9E20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30D4BE51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7DD85FC4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70DEDBA9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309DCD2B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002EDB4F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6AA1915A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535210A5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0E5579D0" w14:textId="5AB3BAF2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504733D4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4B518707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11B5E878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0AA3FDAB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74AEE7E1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55E2CA5C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787A0508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C200D65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0B05711E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2B234ADE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03FBE871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210D698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55F55941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66D552AE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20D1B9AD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28CCDADF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0F9A4687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5FC11DC3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0E9FBDED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2145D8C8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07F0F986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6251E8BF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7B5AE4E3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90BE22E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0B360221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6A707792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77A7FF2B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02F4FA61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2B194412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57B8DC81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69F02C9C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3DEC3E27" w14:textId="120253BD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3652F5BE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3611544A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51DB5FBE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7F4D317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4760E5CA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16295149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4A2008FA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A054625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355F906E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131AFE18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0D9290A0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AC2FC8D" w14:textId="6CA2D714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3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76ED9F4A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7527F24B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18870BF4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0FE247E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21C20377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0C06E3AE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7F5943AD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1E865044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92"/>
      <w:gridCol w:w="5384"/>
      <w:gridCol w:w="2693"/>
    </w:tblGrid>
    <w:tr w:rsidR="001069B3" w14:paraId="54132FB6" w14:textId="77777777">
      <w:trPr>
        <w:cantSplit/>
      </w:trPr>
      <w:tc>
        <w:tcPr>
          <w:tcW w:w="2692" w:type="dxa"/>
          <w:tcBorders>
            <w:top w:val="single" w:sz="0" w:space="0" w:color="auto"/>
          </w:tcBorders>
        </w:tcPr>
        <w:p w14:paraId="4B077087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09.05.2022 09:26:05</w:t>
          </w:r>
        </w:p>
      </w:tc>
      <w:tc>
        <w:tcPr>
          <w:tcW w:w="5384" w:type="dxa"/>
          <w:tcBorders>
            <w:top w:val="single" w:sz="0" w:space="0" w:color="auto"/>
          </w:tcBorders>
        </w:tcPr>
        <w:p w14:paraId="7774B7B1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Enterprise+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53B7FA89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A6F8F" w14:textId="77777777" w:rsidR="00616346" w:rsidRDefault="00616346">
      <w:pPr>
        <w:spacing w:after="0" w:line="240" w:lineRule="auto"/>
      </w:pPr>
      <w:r>
        <w:separator/>
      </w:r>
    </w:p>
  </w:footnote>
  <w:footnote w:type="continuationSeparator" w:id="0">
    <w:p w14:paraId="29686D95" w14:textId="77777777" w:rsidR="00616346" w:rsidRDefault="0061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52AEA42C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4543DE1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3ED6D4CD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5F1AA0AC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10DD14D0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0C742776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BC0C" w14:textId="77777777" w:rsidR="006873D3" w:rsidRDefault="00765E21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08"/>
      <w:gridCol w:w="1723"/>
      <w:gridCol w:w="1831"/>
      <w:gridCol w:w="1831"/>
    </w:tblGrid>
    <w:tr w:rsidR="001069B3" w14:paraId="0FC2226E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C6D6EF4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7D465F47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7EF9EDFD" w14:textId="77777777">
      <w:trPr>
        <w:cantSplit/>
      </w:trPr>
      <w:tc>
        <w:tcPr>
          <w:tcW w:w="5384" w:type="dxa"/>
          <w:gridSpan w:val="3"/>
          <w:tcMar>
            <w:top w:w="-5" w:type="dxa"/>
            <w:bottom w:w="-5" w:type="dxa"/>
          </w:tcMar>
        </w:tcPr>
        <w:p w14:paraId="25AF7E59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-5" w:type="dxa"/>
            <w:bottom w:w="-5" w:type="dxa"/>
          </w:tcMar>
          <w:vAlign w:val="center"/>
        </w:tcPr>
        <w:p w14:paraId="588EF280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5FB00AF9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52C0CC7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druhového třídění rozpočtové skladby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5F31087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8CDC38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8D35D52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1069B3" w14:paraId="7F2CBA00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7FA1D9C8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F96D" w14:textId="77777777" w:rsidR="006873D3" w:rsidRDefault="00765E21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6F78084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6A538FC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3B881AC7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0610A6E0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6AE175C9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667087A5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DF96" w14:textId="77777777" w:rsidR="006873D3" w:rsidRDefault="00765E21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08"/>
      <w:gridCol w:w="1723"/>
      <w:gridCol w:w="1831"/>
      <w:gridCol w:w="1831"/>
    </w:tblGrid>
    <w:tr w:rsidR="001069B3" w14:paraId="5D80F6CD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5D28460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582D50C8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7B1AC707" w14:textId="77777777">
      <w:trPr>
        <w:cantSplit/>
      </w:trPr>
      <w:tc>
        <w:tcPr>
          <w:tcW w:w="5384" w:type="dxa"/>
          <w:gridSpan w:val="3"/>
          <w:tcMar>
            <w:top w:w="-5" w:type="dxa"/>
            <w:bottom w:w="-5" w:type="dxa"/>
          </w:tcMar>
        </w:tcPr>
        <w:p w14:paraId="3788F0C3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-5" w:type="dxa"/>
            <w:bottom w:w="-5" w:type="dxa"/>
          </w:tcMar>
          <w:vAlign w:val="center"/>
        </w:tcPr>
        <w:p w14:paraId="1B893DF6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6B4B41E9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D524E61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995BC5F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0688040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40CD4C4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1069B3" w14:paraId="620E7C7A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412C7843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142F1" w14:textId="77777777" w:rsidR="006873D3" w:rsidRDefault="00765E21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79D6840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39A2A25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5C4FBB6F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4DB1E67B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359450FF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15F406B4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56B4" w14:textId="77777777" w:rsidR="006873D3" w:rsidRDefault="00765E21">
    <w:r>
      <w:cr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08"/>
      <w:gridCol w:w="1723"/>
      <w:gridCol w:w="1831"/>
      <w:gridCol w:w="1831"/>
    </w:tblGrid>
    <w:tr w:rsidR="001069B3" w14:paraId="03F8995B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250E715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04BDE4A1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2EB56409" w14:textId="77777777">
      <w:trPr>
        <w:cantSplit/>
      </w:trPr>
      <w:tc>
        <w:tcPr>
          <w:tcW w:w="5384" w:type="dxa"/>
          <w:gridSpan w:val="3"/>
          <w:tcMar>
            <w:top w:w="-5" w:type="dxa"/>
            <w:bottom w:w="-5" w:type="dxa"/>
          </w:tcMar>
        </w:tcPr>
        <w:p w14:paraId="731FF99E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-5" w:type="dxa"/>
            <w:bottom w:w="-5" w:type="dxa"/>
          </w:tcMar>
          <w:vAlign w:val="center"/>
        </w:tcPr>
        <w:p w14:paraId="2CB82021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7953B3E3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FCB8322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třídění rozpočtové skladby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D72B5B3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4B161B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3FF0445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1069B3" w14:paraId="115B0951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1B291017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"/>
      <w:gridCol w:w="862"/>
      <w:gridCol w:w="2584"/>
      <w:gridCol w:w="862"/>
      <w:gridCol w:w="862"/>
      <w:gridCol w:w="3446"/>
      <w:gridCol w:w="1077"/>
    </w:tblGrid>
    <w:tr w:rsidR="001069B3" w14:paraId="431A311D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4920D431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0B792F59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7C976A97" w14:textId="77777777">
      <w:trPr>
        <w:cantSplit/>
      </w:trPr>
      <w:tc>
        <w:tcPr>
          <w:tcW w:w="5384" w:type="dxa"/>
          <w:gridSpan w:val="4"/>
          <w:tcMar>
            <w:top w:w="-5" w:type="dxa"/>
            <w:bottom w:w="-5" w:type="dxa"/>
          </w:tcMar>
        </w:tcPr>
        <w:p w14:paraId="5EDAFFD2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-5" w:type="dxa"/>
            <w:bottom w:w="-5" w:type="dxa"/>
          </w:tcMar>
          <w:vAlign w:val="center"/>
        </w:tcPr>
        <w:p w14:paraId="129516C6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71A3786F" w14:textId="77777777">
      <w:trPr>
        <w:cantSplit/>
      </w:trPr>
      <w:tc>
        <w:tcPr>
          <w:tcW w:w="10769" w:type="dxa"/>
          <w:gridSpan w:val="7"/>
        </w:tcPr>
        <w:p w14:paraId="57E119B1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1069B3" w14:paraId="419A451B" w14:textId="77777777">
      <w:trPr>
        <w:cantSplit/>
      </w:trPr>
      <w:tc>
        <w:tcPr>
          <w:tcW w:w="1076" w:type="dxa"/>
        </w:tcPr>
        <w:p w14:paraId="27503210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4A9D4D7A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Městská část Praha - Běchovice </w:t>
          </w:r>
        </w:p>
      </w:tc>
      <w:tc>
        <w:tcPr>
          <w:tcW w:w="1077" w:type="dxa"/>
        </w:tcPr>
        <w:p w14:paraId="0FB22DF8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1069B3" w14:paraId="0C52CF7B" w14:textId="77777777">
      <w:trPr>
        <w:cantSplit/>
      </w:trPr>
      <w:tc>
        <w:tcPr>
          <w:tcW w:w="4522" w:type="dxa"/>
          <w:gridSpan w:val="3"/>
        </w:tcPr>
        <w:p w14:paraId="5659F79F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  <w:gridSpan w:val="2"/>
        </w:tcPr>
        <w:p w14:paraId="547D6E4B" w14:textId="77777777" w:rsidR="001069B3" w:rsidRDefault="00765E2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E23B278" wp14:editId="6A8293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14:paraId="6AFD23C9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1069B3" w14:paraId="6E86BB39" w14:textId="77777777">
      <w:trPr>
        <w:cantSplit/>
      </w:trPr>
      <w:tc>
        <w:tcPr>
          <w:tcW w:w="1076" w:type="dxa"/>
        </w:tcPr>
        <w:p w14:paraId="5FEE6617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57CF7A56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D952A5B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1069B3" w14:paraId="1C61E349" w14:textId="77777777">
      <w:trPr>
        <w:cantSplit/>
      </w:trPr>
      <w:tc>
        <w:tcPr>
          <w:tcW w:w="1076" w:type="dxa"/>
        </w:tcPr>
        <w:p w14:paraId="41C97590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68AFF8E4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41EC2C07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1069B3" w14:paraId="2B208701" w14:textId="77777777">
      <w:trPr>
        <w:cantSplit/>
      </w:trPr>
      <w:tc>
        <w:tcPr>
          <w:tcW w:w="1076" w:type="dxa"/>
        </w:tcPr>
        <w:p w14:paraId="725919B8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5F3C9C81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334CFA06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1069B3" w14:paraId="5D6FDC9C" w14:textId="77777777">
      <w:trPr>
        <w:cantSplit/>
      </w:trPr>
      <w:tc>
        <w:tcPr>
          <w:tcW w:w="1076" w:type="dxa"/>
        </w:tcPr>
        <w:p w14:paraId="19E80E80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768115DE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2021</w:t>
          </w:r>
        </w:p>
      </w:tc>
      <w:tc>
        <w:tcPr>
          <w:tcW w:w="1077" w:type="dxa"/>
        </w:tcPr>
        <w:p w14:paraId="5130EFE4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1069B3" w14:paraId="70C0B4CE" w14:textId="77777777">
      <w:trPr>
        <w:cantSplit/>
      </w:trPr>
      <w:tc>
        <w:tcPr>
          <w:tcW w:w="1076" w:type="dxa"/>
        </w:tcPr>
        <w:p w14:paraId="276F4442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5"/>
        </w:tcPr>
        <w:p w14:paraId="729A6DEB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2977B753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8A42" w14:textId="77777777" w:rsidR="006873D3" w:rsidRDefault="00765E21">
    <w:r>
      <w:cr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47BC5F4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48D8ED9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15ADCDC9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6C35A29C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209FF6AB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33C6C9B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DB74" w14:textId="77777777" w:rsidR="006873D3" w:rsidRDefault="00765E21">
    <w:r>
      <w:cr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08"/>
      <w:gridCol w:w="1723"/>
      <w:gridCol w:w="1831"/>
      <w:gridCol w:w="1831"/>
    </w:tblGrid>
    <w:tr w:rsidR="001069B3" w14:paraId="735A341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ADF5018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341060B1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13BD0B88" w14:textId="77777777">
      <w:trPr>
        <w:cantSplit/>
      </w:trPr>
      <w:tc>
        <w:tcPr>
          <w:tcW w:w="5384" w:type="dxa"/>
          <w:gridSpan w:val="3"/>
          <w:tcMar>
            <w:top w:w="-5" w:type="dxa"/>
            <w:bottom w:w="-5" w:type="dxa"/>
          </w:tcMar>
        </w:tcPr>
        <w:p w14:paraId="668CAB92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-5" w:type="dxa"/>
            <w:bottom w:w="-5" w:type="dxa"/>
          </w:tcMar>
          <w:vAlign w:val="center"/>
        </w:tcPr>
        <w:p w14:paraId="3D9EE4D1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2678029A" w14:textId="77777777">
      <w:trPr>
        <w:cantSplit/>
      </w:trPr>
      <w:tc>
        <w:tcPr>
          <w:tcW w:w="10769" w:type="dxa"/>
          <w:gridSpan w:val="6"/>
        </w:tcPr>
        <w:p w14:paraId="56701F92" w14:textId="77777777" w:rsidR="001069B3" w:rsidRDefault="00765E2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1069B3" w14:paraId="19FBB190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5088A43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3AD0EA6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117B5C4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5A51AA3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1069B3" w14:paraId="5808D1CC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67D7ACB0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8BFA" w14:textId="77777777" w:rsidR="006873D3" w:rsidRDefault="00765E21">
    <w:r>
      <w:cr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1D2969CB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714E6E9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77EB6909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1C862DE5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58CC5D66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3327E4ED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E6B2" w14:textId="77777777" w:rsidR="006873D3" w:rsidRDefault="00765E21">
    <w:r>
      <w:cr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508"/>
      <w:gridCol w:w="1830"/>
      <w:gridCol w:w="108"/>
      <w:gridCol w:w="1723"/>
      <w:gridCol w:w="1831"/>
      <w:gridCol w:w="1831"/>
    </w:tblGrid>
    <w:tr w:rsidR="001069B3" w14:paraId="22C7885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07780C3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6"/>
          <w:tcBorders>
            <w:bottom w:val="single" w:sz="0" w:space="0" w:color="auto"/>
          </w:tcBorders>
        </w:tcPr>
        <w:p w14:paraId="1393A903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2FCDC4B7" w14:textId="77777777">
      <w:trPr>
        <w:cantSplit/>
      </w:trPr>
      <w:tc>
        <w:tcPr>
          <w:tcW w:w="5384" w:type="dxa"/>
          <w:gridSpan w:val="4"/>
          <w:tcMar>
            <w:top w:w="-5" w:type="dxa"/>
            <w:bottom w:w="-5" w:type="dxa"/>
          </w:tcMar>
        </w:tcPr>
        <w:p w14:paraId="5BC670E8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-5" w:type="dxa"/>
            <w:bottom w:w="-5" w:type="dxa"/>
          </w:tcMar>
          <w:vAlign w:val="center"/>
        </w:tcPr>
        <w:p w14:paraId="66E6656C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1EF76945" w14:textId="77777777">
      <w:trPr>
        <w:cantSplit/>
      </w:trPr>
      <w:tc>
        <w:tcPr>
          <w:tcW w:w="10769" w:type="dxa"/>
          <w:gridSpan w:val="7"/>
        </w:tcPr>
        <w:p w14:paraId="04006A37" w14:textId="77777777" w:rsidR="001069B3" w:rsidRDefault="00765E2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1069B3" w14:paraId="148F49AB" w14:textId="77777777">
      <w:trPr>
        <w:cantSplit/>
      </w:trPr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48E32C4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0" w:type="dxa"/>
          <w:tcBorders>
            <w:top w:val="single" w:sz="0" w:space="0" w:color="auto"/>
          </w:tcBorders>
          <w:shd w:val="clear" w:color="auto" w:fill="E3E3E3"/>
        </w:tcPr>
        <w:p w14:paraId="2E3E539C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81A4950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37B3A09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96E390B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1069B3" w14:paraId="0E6AE460" w14:textId="77777777">
      <w:trPr>
        <w:cantSplit/>
      </w:trPr>
      <w:tc>
        <w:tcPr>
          <w:tcW w:w="10769" w:type="dxa"/>
          <w:gridSpan w:val="7"/>
          <w:tcMar>
            <w:top w:w="-5" w:type="dxa"/>
            <w:bottom w:w="-5" w:type="dxa"/>
          </w:tcMar>
        </w:tcPr>
        <w:p w14:paraId="5809E389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0300" w14:textId="77777777" w:rsidR="006873D3" w:rsidRDefault="00765E21">
    <w:r>
      <w:cr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5FB3F80B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84232C1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3EA1C94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6662467F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163FA7DF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2317E2BE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6"/>
      <w:gridCol w:w="862"/>
      <w:gridCol w:w="2584"/>
      <w:gridCol w:w="862"/>
      <w:gridCol w:w="862"/>
      <w:gridCol w:w="3446"/>
      <w:gridCol w:w="1077"/>
    </w:tblGrid>
    <w:tr w:rsidR="001069B3" w14:paraId="494A27EE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7F1D56A9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23929425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5FDAA65B" w14:textId="77777777">
      <w:trPr>
        <w:cantSplit/>
      </w:trPr>
      <w:tc>
        <w:tcPr>
          <w:tcW w:w="5384" w:type="dxa"/>
          <w:gridSpan w:val="4"/>
          <w:tcMar>
            <w:top w:w="-5" w:type="dxa"/>
            <w:bottom w:w="-5" w:type="dxa"/>
          </w:tcMar>
        </w:tcPr>
        <w:p w14:paraId="3CEAC328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-5" w:type="dxa"/>
            <w:bottom w:w="-5" w:type="dxa"/>
          </w:tcMar>
          <w:vAlign w:val="center"/>
        </w:tcPr>
        <w:p w14:paraId="154DAC60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6D145858" w14:textId="77777777">
      <w:trPr>
        <w:cantSplit/>
      </w:trPr>
      <w:tc>
        <w:tcPr>
          <w:tcW w:w="10769" w:type="dxa"/>
          <w:gridSpan w:val="7"/>
        </w:tcPr>
        <w:p w14:paraId="622CD5D6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1069B3" w14:paraId="2CC1462B" w14:textId="77777777">
      <w:trPr>
        <w:cantSplit/>
      </w:trPr>
      <w:tc>
        <w:tcPr>
          <w:tcW w:w="1076" w:type="dxa"/>
        </w:tcPr>
        <w:p w14:paraId="408E0D7F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24A89FC6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Městská část Praha - Běchovice </w:t>
          </w:r>
        </w:p>
      </w:tc>
      <w:tc>
        <w:tcPr>
          <w:tcW w:w="1077" w:type="dxa"/>
        </w:tcPr>
        <w:p w14:paraId="74063236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1069B3" w14:paraId="4293A4BF" w14:textId="77777777">
      <w:trPr>
        <w:cantSplit/>
      </w:trPr>
      <w:tc>
        <w:tcPr>
          <w:tcW w:w="4522" w:type="dxa"/>
          <w:gridSpan w:val="3"/>
        </w:tcPr>
        <w:p w14:paraId="0DAD9F8A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4" w:type="dxa"/>
          <w:gridSpan w:val="2"/>
        </w:tcPr>
        <w:p w14:paraId="58CE2249" w14:textId="77777777" w:rsidR="001069B3" w:rsidRDefault="00765E21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E50B530" wp14:editId="6943CD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2" name="Report 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3" w:type="dxa"/>
          <w:gridSpan w:val="2"/>
        </w:tcPr>
        <w:p w14:paraId="77062A5A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1069B3" w14:paraId="49D4B719" w14:textId="77777777">
      <w:trPr>
        <w:cantSplit/>
      </w:trPr>
      <w:tc>
        <w:tcPr>
          <w:tcW w:w="1076" w:type="dxa"/>
        </w:tcPr>
        <w:p w14:paraId="35241C83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4566A15C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0D49231D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1069B3" w14:paraId="0D780118" w14:textId="77777777">
      <w:trPr>
        <w:cantSplit/>
      </w:trPr>
      <w:tc>
        <w:tcPr>
          <w:tcW w:w="1076" w:type="dxa"/>
        </w:tcPr>
        <w:p w14:paraId="00811054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725C1C9C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52C2926B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1069B3" w14:paraId="6C1E9DA6" w14:textId="77777777">
      <w:trPr>
        <w:cantSplit/>
      </w:trPr>
      <w:tc>
        <w:tcPr>
          <w:tcW w:w="1076" w:type="dxa"/>
        </w:tcPr>
        <w:p w14:paraId="4FCEB09D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475A4808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6D8A424E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1069B3" w14:paraId="3FBFF5DC" w14:textId="77777777">
      <w:trPr>
        <w:cantSplit/>
      </w:trPr>
      <w:tc>
        <w:tcPr>
          <w:tcW w:w="1076" w:type="dxa"/>
        </w:tcPr>
        <w:p w14:paraId="6D92D81F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357A0FFA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2021</w:t>
          </w:r>
        </w:p>
      </w:tc>
      <w:tc>
        <w:tcPr>
          <w:tcW w:w="1077" w:type="dxa"/>
        </w:tcPr>
        <w:p w14:paraId="26C3C742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1069B3" w14:paraId="7D52BFF8" w14:textId="77777777">
      <w:trPr>
        <w:cantSplit/>
      </w:trPr>
      <w:tc>
        <w:tcPr>
          <w:tcW w:w="1076" w:type="dxa"/>
        </w:tcPr>
        <w:p w14:paraId="4247CC51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6" w:type="dxa"/>
          <w:gridSpan w:val="5"/>
        </w:tcPr>
        <w:p w14:paraId="57761FA2" w14:textId="77777777" w:rsidR="001069B3" w:rsidRDefault="00765E21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7" w:type="dxa"/>
        </w:tcPr>
        <w:p w14:paraId="69A86C61" w14:textId="77777777" w:rsidR="001069B3" w:rsidRDefault="001069B3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  <w:tr w:rsidR="001069B3" w14:paraId="4760F6E8" w14:textId="77777777">
      <w:trPr>
        <w:cantSplit/>
      </w:trPr>
      <w:tc>
        <w:tcPr>
          <w:tcW w:w="1076" w:type="dxa"/>
        </w:tcPr>
        <w:p w14:paraId="6A9B7B29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6" w:type="dxa"/>
          <w:gridSpan w:val="5"/>
        </w:tcPr>
        <w:p w14:paraId="69D0CDA7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7" w:type="dxa"/>
        </w:tcPr>
        <w:p w14:paraId="0A6E5FE1" w14:textId="77777777" w:rsidR="001069B3" w:rsidRDefault="001069B3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75E8" w14:textId="77777777" w:rsidR="006873D3" w:rsidRDefault="00765E21">
    <w:r>
      <w:cr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08"/>
      <w:gridCol w:w="1723"/>
      <w:gridCol w:w="1831"/>
      <w:gridCol w:w="1831"/>
    </w:tblGrid>
    <w:tr w:rsidR="001069B3" w14:paraId="6E4C09B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6812FC8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7512D396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6497FD07" w14:textId="77777777">
      <w:trPr>
        <w:cantSplit/>
      </w:trPr>
      <w:tc>
        <w:tcPr>
          <w:tcW w:w="5384" w:type="dxa"/>
          <w:gridSpan w:val="3"/>
          <w:tcMar>
            <w:top w:w="-5" w:type="dxa"/>
            <w:bottom w:w="-5" w:type="dxa"/>
          </w:tcMar>
        </w:tcPr>
        <w:p w14:paraId="761DA4CB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-5" w:type="dxa"/>
            <w:bottom w:w="-5" w:type="dxa"/>
          </w:tcMar>
          <w:vAlign w:val="center"/>
        </w:tcPr>
        <w:p w14:paraId="6A47EE90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73F1CE31" w14:textId="77777777">
      <w:trPr>
        <w:cantSplit/>
      </w:trPr>
      <w:tc>
        <w:tcPr>
          <w:tcW w:w="10769" w:type="dxa"/>
          <w:gridSpan w:val="6"/>
        </w:tcPr>
        <w:p w14:paraId="35D2D2E8" w14:textId="77777777" w:rsidR="001069B3" w:rsidRDefault="00765E2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V. PENĚŽNÍ FONDY - INFORMATIVNĚ</w:t>
          </w:r>
        </w:p>
      </w:tc>
    </w:tr>
    <w:tr w:rsidR="001069B3" w14:paraId="24A23014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E802BAF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618920C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7A7960C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3343356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460C" w14:textId="77777777" w:rsidR="006873D3" w:rsidRDefault="00765E21">
    <w:r>
      <w:cr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38D8767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C37ECBA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188170FE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6AD0C5A6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6344D9C4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636312B0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CBB6" w14:textId="77777777" w:rsidR="006873D3" w:rsidRDefault="00765E21">
    <w:r>
      <w:cr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1831"/>
      <w:gridCol w:w="1615"/>
      <w:gridCol w:w="1723"/>
      <w:gridCol w:w="1831"/>
      <w:gridCol w:w="1831"/>
    </w:tblGrid>
    <w:tr w:rsidR="001069B3" w14:paraId="60D47D45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4F27177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53F7B480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780B1F1F" w14:textId="77777777">
      <w:trPr>
        <w:cantSplit/>
      </w:trPr>
      <w:tc>
        <w:tcPr>
          <w:tcW w:w="5384" w:type="dxa"/>
          <w:gridSpan w:val="3"/>
          <w:tcMar>
            <w:top w:w="-5" w:type="dxa"/>
            <w:bottom w:w="-5" w:type="dxa"/>
          </w:tcMar>
        </w:tcPr>
        <w:p w14:paraId="52D6BA0D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-5" w:type="dxa"/>
            <w:bottom w:w="-5" w:type="dxa"/>
          </w:tcMar>
          <w:vAlign w:val="center"/>
        </w:tcPr>
        <w:p w14:paraId="12AC537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25FD367B" w14:textId="77777777">
      <w:trPr>
        <w:cantSplit/>
      </w:trPr>
      <w:tc>
        <w:tcPr>
          <w:tcW w:w="10769" w:type="dxa"/>
          <w:gridSpan w:val="6"/>
        </w:tcPr>
        <w:p w14:paraId="5DB5E41E" w14:textId="77777777" w:rsidR="001069B3" w:rsidRDefault="00765E2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1069B3" w14:paraId="0D438FB5" w14:textId="77777777">
      <w:trPr>
        <w:cantSplit/>
      </w:trPr>
      <w:tc>
        <w:tcPr>
          <w:tcW w:w="37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E1FCF84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568FC0E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79A7DB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CD61DD8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1069B3" w14:paraId="6099D348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73ECDAFB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9DB0" w14:textId="77777777" w:rsidR="006873D3" w:rsidRDefault="00765E21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2F10F502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F741B3E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24461143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0FC2B543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38941403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23D0791B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007D" w14:textId="77777777" w:rsidR="006873D3" w:rsidRDefault="00765E21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1292"/>
      <w:gridCol w:w="3338"/>
      <w:gridCol w:w="108"/>
      <w:gridCol w:w="1723"/>
      <w:gridCol w:w="1831"/>
      <w:gridCol w:w="1831"/>
    </w:tblGrid>
    <w:tr w:rsidR="001069B3" w14:paraId="1938F2D4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3B488A1F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68E7A1D9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59C8B49D" w14:textId="77777777">
      <w:trPr>
        <w:cantSplit/>
      </w:trPr>
      <w:tc>
        <w:tcPr>
          <w:tcW w:w="5384" w:type="dxa"/>
          <w:gridSpan w:val="4"/>
          <w:tcMar>
            <w:top w:w="-5" w:type="dxa"/>
            <w:bottom w:w="-5" w:type="dxa"/>
          </w:tcMar>
        </w:tcPr>
        <w:p w14:paraId="38C85F32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-5" w:type="dxa"/>
            <w:bottom w:w="-5" w:type="dxa"/>
          </w:tcMar>
          <w:vAlign w:val="center"/>
        </w:tcPr>
        <w:p w14:paraId="79F8D322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56AB4533" w14:textId="77777777">
      <w:trPr>
        <w:cantSplit/>
      </w:trPr>
      <w:tc>
        <w:tcPr>
          <w:tcW w:w="10769" w:type="dxa"/>
          <w:gridSpan w:val="7"/>
        </w:tcPr>
        <w:p w14:paraId="03C5CF38" w14:textId="77777777" w:rsidR="001069B3" w:rsidRDefault="00765E2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1069B3" w14:paraId="65A4150F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038A95AA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69C4FF4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5B4427E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F67C98B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BABB74E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4C33E" w14:textId="77777777" w:rsidR="006873D3" w:rsidRDefault="00765E21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B0CC" w14:textId="77777777" w:rsidR="006873D3" w:rsidRDefault="00765E21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57C672B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BB4F24C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67C04FE8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1286641F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732AA9FE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46C8703B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6D3A" w14:textId="77777777" w:rsidR="006873D3" w:rsidRDefault="00765E21">
    <w:r>
      <w:cr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646"/>
      <w:gridCol w:w="646"/>
      <w:gridCol w:w="646"/>
      <w:gridCol w:w="2800"/>
      <w:gridCol w:w="646"/>
      <w:gridCol w:w="862"/>
      <w:gridCol w:w="1507"/>
      <w:gridCol w:w="1508"/>
      <w:gridCol w:w="1508"/>
    </w:tblGrid>
    <w:tr w:rsidR="001069B3" w14:paraId="0957A2D4" w14:textId="77777777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14:paraId="3A25E162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6"/>
          <w:tcBorders>
            <w:bottom w:val="single" w:sz="0" w:space="0" w:color="auto"/>
          </w:tcBorders>
        </w:tcPr>
        <w:p w14:paraId="5A444D55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4AD6ADE7" w14:textId="77777777">
      <w:trPr>
        <w:cantSplit/>
      </w:trPr>
      <w:tc>
        <w:tcPr>
          <w:tcW w:w="5384" w:type="dxa"/>
          <w:gridSpan w:val="5"/>
          <w:tcMar>
            <w:top w:w="-5" w:type="dxa"/>
            <w:bottom w:w="-5" w:type="dxa"/>
          </w:tcMar>
        </w:tcPr>
        <w:p w14:paraId="020E568B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4"/>
          <w:tcMar>
            <w:top w:w="-5" w:type="dxa"/>
            <w:bottom w:w="-5" w:type="dxa"/>
          </w:tcMar>
          <w:vAlign w:val="center"/>
        </w:tcPr>
        <w:p w14:paraId="7B1AB675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59563FC9" w14:textId="77777777">
      <w:trPr>
        <w:cantSplit/>
      </w:trPr>
      <w:tc>
        <w:tcPr>
          <w:tcW w:w="10769" w:type="dxa"/>
          <w:gridSpan w:val="9"/>
        </w:tcPr>
        <w:p w14:paraId="28DA4A04" w14:textId="77777777" w:rsidR="001069B3" w:rsidRDefault="00765E21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1069B3" w14:paraId="613B109D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5CD9F508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309A2D24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5C293DF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4AFAB07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upr. (Příjmy)</w:t>
          </w:r>
        </w:p>
      </w:tc>
      <w:tc>
        <w:tcPr>
          <w:tcW w:w="1507" w:type="dxa"/>
          <w:tcBorders>
            <w:top w:val="single" w:sz="0" w:space="0" w:color="auto"/>
          </w:tcBorders>
          <w:shd w:val="clear" w:color="auto" w:fill="E3E3E3"/>
        </w:tcPr>
        <w:p w14:paraId="5240FD4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upr.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2241E03E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544474A0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1069B3" w14:paraId="42F9AED6" w14:textId="77777777">
      <w:trPr>
        <w:cantSplit/>
      </w:trPr>
      <w:tc>
        <w:tcPr>
          <w:tcW w:w="10769" w:type="dxa"/>
          <w:gridSpan w:val="9"/>
          <w:tcBorders>
            <w:top w:val="single" w:sz="0" w:space="0" w:color="auto"/>
          </w:tcBorders>
        </w:tcPr>
        <w:p w14:paraId="31F945DB" w14:textId="77777777" w:rsidR="001069B3" w:rsidRDefault="001069B3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AC79" w14:textId="77777777" w:rsidR="006873D3" w:rsidRDefault="00765E21">
    <w:r>
      <w:cr/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38DD2841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B76CEEC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57ECF76E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24E3C712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175E11AB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0ED88E9D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98D6" w14:textId="77777777" w:rsidR="006873D3" w:rsidRDefault="00765E21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3ACB2CA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0575321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311CD95A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6A5B3B53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1F7D24E4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1EFCFBF9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C366" w14:textId="77777777" w:rsidR="006873D3" w:rsidRDefault="00765E21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338"/>
      <w:gridCol w:w="108"/>
      <w:gridCol w:w="1723"/>
      <w:gridCol w:w="1831"/>
      <w:gridCol w:w="1831"/>
    </w:tblGrid>
    <w:tr w:rsidR="001069B3" w14:paraId="49322BE2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1DE1CC5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5"/>
          <w:tcBorders>
            <w:bottom w:val="single" w:sz="0" w:space="0" w:color="auto"/>
          </w:tcBorders>
        </w:tcPr>
        <w:p w14:paraId="31028842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741BA11A" w14:textId="77777777">
      <w:trPr>
        <w:cantSplit/>
      </w:trPr>
      <w:tc>
        <w:tcPr>
          <w:tcW w:w="5384" w:type="dxa"/>
          <w:gridSpan w:val="3"/>
          <w:tcMar>
            <w:top w:w="-5" w:type="dxa"/>
            <w:bottom w:w="-5" w:type="dxa"/>
          </w:tcMar>
        </w:tcPr>
        <w:p w14:paraId="24CA6A20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gridSpan w:val="3"/>
          <w:tcMar>
            <w:top w:w="-5" w:type="dxa"/>
            <w:bottom w:w="-5" w:type="dxa"/>
          </w:tcMar>
          <w:vAlign w:val="center"/>
        </w:tcPr>
        <w:p w14:paraId="04560C1F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  <w:tr w:rsidR="001069B3" w14:paraId="708A9A7D" w14:textId="77777777">
      <w:trPr>
        <w:cantSplit/>
      </w:trPr>
      <w:tc>
        <w:tcPr>
          <w:tcW w:w="5276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3006A37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1F79EEB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398562B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762E7D52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1069B3" w14:paraId="3E715A22" w14:textId="77777777">
      <w:trPr>
        <w:cantSplit/>
      </w:trPr>
      <w:tc>
        <w:tcPr>
          <w:tcW w:w="10769" w:type="dxa"/>
          <w:gridSpan w:val="6"/>
          <w:tcMar>
            <w:top w:w="4" w:type="dxa"/>
            <w:bottom w:w="4" w:type="dxa"/>
          </w:tcMar>
        </w:tcPr>
        <w:p w14:paraId="1055963D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083C" w14:textId="77777777" w:rsidR="006873D3" w:rsidRDefault="00765E21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938"/>
      <w:gridCol w:w="3446"/>
      <w:gridCol w:w="5385"/>
    </w:tblGrid>
    <w:tr w:rsidR="001069B3" w14:paraId="6DD6C986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7CD19CAF" w14:textId="77777777" w:rsidR="001069B3" w:rsidRDefault="00765E21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MC23 (mc23 O)</w:t>
          </w:r>
        </w:p>
      </w:tc>
      <w:tc>
        <w:tcPr>
          <w:tcW w:w="8831" w:type="dxa"/>
          <w:gridSpan w:val="2"/>
          <w:tcBorders>
            <w:bottom w:val="single" w:sz="0" w:space="0" w:color="auto"/>
          </w:tcBorders>
        </w:tcPr>
        <w:p w14:paraId="1074D9DE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(09032022 15:30 / 202202111016)</w:t>
          </w:r>
        </w:p>
      </w:tc>
    </w:tr>
    <w:tr w:rsidR="001069B3" w14:paraId="3EB6F33C" w14:textId="77777777">
      <w:trPr>
        <w:cantSplit/>
      </w:trPr>
      <w:tc>
        <w:tcPr>
          <w:tcW w:w="5384" w:type="dxa"/>
          <w:gridSpan w:val="2"/>
          <w:tcMar>
            <w:top w:w="-5" w:type="dxa"/>
            <w:bottom w:w="-5" w:type="dxa"/>
          </w:tcMar>
        </w:tcPr>
        <w:p w14:paraId="63FE1C81" w14:textId="77777777" w:rsidR="001069B3" w:rsidRDefault="001069B3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5" w:type="dxa"/>
          <w:tcMar>
            <w:top w:w="-5" w:type="dxa"/>
            <w:bottom w:w="-5" w:type="dxa"/>
          </w:tcMar>
          <w:vAlign w:val="center"/>
        </w:tcPr>
        <w:p w14:paraId="26986066" w14:textId="77777777" w:rsidR="001069B3" w:rsidRDefault="00765E21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0000ALV07DQM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9B3"/>
    <w:rsid w:val="001069B3"/>
    <w:rsid w:val="002D58E3"/>
    <w:rsid w:val="00616346"/>
    <w:rsid w:val="006873D3"/>
    <w:rsid w:val="00765E21"/>
    <w:rsid w:val="00951F32"/>
    <w:rsid w:val="00A2736F"/>
    <w:rsid w:val="00B67DBE"/>
    <w:rsid w:val="00BC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BC32"/>
  <w15:docId w15:val="{8F49CA54-BE2A-45EF-A173-761F0174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7DB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header" Target="header32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header" Target="header35.xml"/><Relationship Id="rId79" Type="http://schemas.openxmlformats.org/officeDocument/2006/relationships/footer" Target="footer37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header" Target="header38.xml"/><Relationship Id="rId85" Type="http://schemas.openxmlformats.org/officeDocument/2006/relationships/footer" Target="footer40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footer" Target="footer31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footer" Target="footer43.xml"/><Relationship Id="rId96" Type="http://schemas.openxmlformats.org/officeDocument/2006/relationships/header" Target="header4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footer" Target="footer34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header" Target="header41.xml"/><Relationship Id="rId94" Type="http://schemas.openxmlformats.org/officeDocument/2006/relationships/header" Target="header45.xml"/><Relationship Id="rId9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76" Type="http://schemas.openxmlformats.org/officeDocument/2006/relationships/header" Target="header36.xml"/><Relationship Id="rId97" Type="http://schemas.openxmlformats.org/officeDocument/2006/relationships/footer" Target="footer46.xml"/><Relationship Id="rId7" Type="http://schemas.openxmlformats.org/officeDocument/2006/relationships/footer" Target="footer1.xml"/><Relationship Id="rId71" Type="http://schemas.openxmlformats.org/officeDocument/2006/relationships/footer" Target="footer33.xml"/><Relationship Id="rId92" Type="http://schemas.openxmlformats.org/officeDocument/2006/relationships/header" Target="header44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footer" Target="footer28.xml"/><Relationship Id="rId82" Type="http://schemas.openxmlformats.org/officeDocument/2006/relationships/header" Target="header39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header" Target="header26.xml"/><Relationship Id="rId77" Type="http://schemas.openxmlformats.org/officeDocument/2006/relationships/footer" Target="footer3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Relationship Id="rId98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2671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Šimůnek Jan</dc:creator>
  <cp:lastModifiedBy>p23xsimunekj@mag.mepnet.cz</cp:lastModifiedBy>
  <cp:revision>5</cp:revision>
  <dcterms:created xsi:type="dcterms:W3CDTF">2022-05-09T07:27:00Z</dcterms:created>
  <dcterms:modified xsi:type="dcterms:W3CDTF">2022-05-11T06:42:00Z</dcterms:modified>
</cp:coreProperties>
</file>