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C3" w:rsidRDefault="00B74CC3" w:rsidP="00B74CC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Závěrečný účet městské části Praha - Běchovice bude projednán na jednání zastupitelstva dne </w:t>
      </w:r>
      <w:proofErr w:type="gramStart"/>
      <w:r w:rsidR="00F335A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19.6.2019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Písemné připomínky je možné podávat do </w:t>
      </w:r>
      <w:r w:rsidR="003E264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17.6.2019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do podatelny úřadu městské části nebo zasílat na e-mail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b/>
            <w:sz w:val="40"/>
            <w:szCs w:val="40"/>
            <w:lang w:eastAsia="cs-CZ"/>
          </w:rPr>
          <w:t>podatelna@praha-bechovice.cz</w:t>
        </w:r>
      </w:hyperlink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.  Vyjádření nebo připomínky je možné vznést i na jednání zastupitelstva </w:t>
      </w:r>
      <w:proofErr w:type="gramStart"/>
      <w:r w:rsidR="00F335A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19.6.2019</w:t>
      </w:r>
      <w:proofErr w:type="gramEnd"/>
    </w:p>
    <w:p w:rsidR="00B74CC3" w:rsidRDefault="00B74CC3" w:rsidP="00B74CC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B74CC3" w:rsidRDefault="00B74CC3" w:rsidP="00B74CC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Celé znění Závěrečného účtu za rok 2018včetně Zprávy o výsledku přezkoumání hospodaření městské části Praha – Běchovice za období od 1. 1. 2018 do 31. 12.2018 je v elektronické podobě zveřejněno na webových stránkách městské části v sekci Radnice -  Rozpočet (http://www.praha-bechovice.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cz/radnice/urad-mestske-casti/rozpocet/ )  a je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možné nahlédnout do jejich listinné podoby na Odboru ekonomiky a správy majetku.</w:t>
      </w:r>
      <w:r>
        <w:t xml:space="preserve"> </w:t>
      </w:r>
    </w:p>
    <w:p w:rsidR="00B74CC3" w:rsidRDefault="00B74CC3" w:rsidP="00B74CC3">
      <w:pPr>
        <w:spacing w:after="0" w:line="240" w:lineRule="auto"/>
      </w:pPr>
    </w:p>
    <w:p w:rsidR="00B74CC3" w:rsidRDefault="00B74CC3" w:rsidP="00B74CC3">
      <w:pPr>
        <w:spacing w:after="0" w:line="240" w:lineRule="auto"/>
      </w:pPr>
    </w:p>
    <w:p w:rsidR="00B74CC3" w:rsidRDefault="00B74CC3" w:rsidP="00B74CC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Ing. Jan Šimůnek</w:t>
      </w:r>
    </w:p>
    <w:p w:rsidR="00B74CC3" w:rsidRDefault="00B74CC3" w:rsidP="00B74CC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vedoucí OESM</w:t>
      </w:r>
    </w:p>
    <w:p w:rsidR="00B74CC3" w:rsidRDefault="00B74CC3" w:rsidP="00B7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_________________________________________________</w:t>
      </w:r>
    </w:p>
    <w:p w:rsidR="00B74CC3" w:rsidRDefault="00B74CC3" w:rsidP="00670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4CC3" w:rsidRDefault="00B74CC3" w:rsidP="00670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4CC3" w:rsidRDefault="00B74CC3" w:rsidP="00670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7282" w:rsidRDefault="00457282" w:rsidP="00670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7282" w:rsidRDefault="00457282" w:rsidP="00670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7282" w:rsidRDefault="00457282" w:rsidP="00670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7282" w:rsidRDefault="00457282" w:rsidP="00670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7282" w:rsidRDefault="00457282" w:rsidP="00670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7282" w:rsidRDefault="00457282" w:rsidP="00670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7282" w:rsidRDefault="00457282" w:rsidP="00670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7282" w:rsidRDefault="00457282" w:rsidP="00670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7282" w:rsidRDefault="00457282" w:rsidP="00670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7282" w:rsidRDefault="00457282" w:rsidP="00670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0792" w:rsidRPr="00670792" w:rsidRDefault="00670792" w:rsidP="00670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70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  </w:t>
      </w:r>
      <w:r w:rsidRPr="00670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</w:p>
    <w:p w:rsidR="00670792" w:rsidRPr="00670792" w:rsidRDefault="00670792" w:rsidP="006707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670792" w:rsidRPr="00670792" w:rsidRDefault="00670792" w:rsidP="006707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670792" w:rsidRPr="00670792" w:rsidRDefault="00670792" w:rsidP="00670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707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Název materiálu: Závěrečný účet MČ Praha-Běchovice za rok 201</w:t>
      </w:r>
      <w:r w:rsidR="00444E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8</w:t>
      </w:r>
    </w:p>
    <w:p w:rsidR="00670792" w:rsidRPr="00670792" w:rsidRDefault="00670792" w:rsidP="00670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70792" w:rsidRPr="00670792" w:rsidRDefault="00670792" w:rsidP="00670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70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Předkládá: Ing. Ondřej Martan, starosta</w:t>
      </w:r>
    </w:p>
    <w:p w:rsidR="00670792" w:rsidRPr="00670792" w:rsidRDefault="00670792" w:rsidP="00670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70792" w:rsidRPr="00670792" w:rsidRDefault="00670792" w:rsidP="00670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707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Zpracoval: Ing. Jan Šimůnek, ekonomický odbor</w:t>
      </w:r>
    </w:p>
    <w:p w:rsidR="00670792" w:rsidRPr="00670792" w:rsidRDefault="00670792" w:rsidP="00670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70792" w:rsidRPr="00670792" w:rsidRDefault="00670792" w:rsidP="0067079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670792" w:rsidRPr="00670792" w:rsidRDefault="00670792" w:rsidP="0067079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670792" w:rsidRPr="00670792" w:rsidRDefault="00670792" w:rsidP="00670792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707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Plnění rozpočtu příjmů a výdajů v plném členění dle rozpočtové skladby za rok 201</w:t>
      </w:r>
      <w:r w:rsidR="00444E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</w:p>
    <w:p w:rsidR="00670792" w:rsidRPr="00670792" w:rsidRDefault="00670792" w:rsidP="0067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0792" w:rsidRPr="00670792" w:rsidRDefault="00670792" w:rsidP="00670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Rozpočtové hospodaření MČ Praha - Běchovice za rok 201</w:t>
      </w:r>
      <w:r w:rsidR="00444E0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70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skončilo k </w:t>
      </w:r>
      <w:proofErr w:type="gramStart"/>
      <w:r w:rsidRPr="00670792"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31.12.201</w:t>
      </w:r>
      <w:r w:rsidR="00444E0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  <w:r w:rsidRPr="00670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B5260">
        <w:rPr>
          <w:rFonts w:ascii="Times New Roman" w:eastAsia="Times New Roman" w:hAnsi="Times New Roman" w:cs="Times New Roman"/>
          <w:sz w:val="24"/>
          <w:szCs w:val="24"/>
          <w:lang w:eastAsia="cs-CZ"/>
        </w:rPr>
        <w:t>přebytkem</w:t>
      </w:r>
      <w:r w:rsidRPr="00670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r w:rsidR="004B5260">
        <w:rPr>
          <w:rFonts w:ascii="Times New Roman" w:eastAsia="Times New Roman" w:hAnsi="Times New Roman" w:cs="Times New Roman"/>
          <w:sz w:val="24"/>
          <w:szCs w:val="24"/>
          <w:lang w:eastAsia="cs-CZ"/>
        </w:rPr>
        <w:t>47 703 </w:t>
      </w:r>
      <w:r w:rsidR="009216EF">
        <w:rPr>
          <w:rFonts w:ascii="Times New Roman" w:eastAsia="Times New Roman" w:hAnsi="Times New Roman" w:cs="Times New Roman"/>
          <w:sz w:val="24"/>
          <w:szCs w:val="24"/>
          <w:lang w:eastAsia="cs-CZ"/>
        </w:rPr>
        <w:t>379</w:t>
      </w:r>
      <w:r w:rsidRPr="00670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70792" w:rsidRPr="00670792" w:rsidRDefault="00670792" w:rsidP="00670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0792" w:rsidRPr="00670792" w:rsidRDefault="00670792" w:rsidP="00670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Veškerá rozpočtová opatření prováděná v průběhu roku byla řádně schvalována </w:t>
      </w:r>
    </w:p>
    <w:p w:rsidR="00670792" w:rsidRPr="00670792" w:rsidRDefault="00670792" w:rsidP="006707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2">
        <w:rPr>
          <w:rFonts w:ascii="Times New Roman" w:eastAsia="Times New Roman" w:hAnsi="Times New Roman" w:cs="Times New Roman"/>
          <w:sz w:val="24"/>
          <w:szCs w:val="24"/>
          <w:lang w:eastAsia="cs-CZ"/>
        </w:rPr>
        <w:t>radou nebo zastupitelstvem MČ Praha - Běchovice.</w:t>
      </w:r>
    </w:p>
    <w:p w:rsidR="00670792" w:rsidRDefault="00670792" w:rsidP="006707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0792" w:rsidRPr="00670792" w:rsidRDefault="00670792" w:rsidP="006707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2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Podrobný rozpis příjmů, výdajů a financování:</w:t>
      </w:r>
    </w:p>
    <w:p w:rsidR="00670792" w:rsidRDefault="00670792" w:rsidP="007C114B">
      <w:pPr>
        <w:spacing w:after="200" w:line="276" w:lineRule="auto"/>
        <w:rPr>
          <w:rFonts w:eastAsiaTheme="minorEastAsia" w:cs="Times New Roman"/>
          <w:lang w:eastAsia="cs-CZ"/>
        </w:rPr>
      </w:pPr>
    </w:p>
    <w:tbl>
      <w:tblPr>
        <w:tblW w:w="5000" w:type="pct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6"/>
        <w:gridCol w:w="100"/>
        <w:gridCol w:w="401"/>
        <w:gridCol w:w="204"/>
        <w:gridCol w:w="202"/>
        <w:gridCol w:w="202"/>
        <w:gridCol w:w="2406"/>
        <w:gridCol w:w="301"/>
        <w:gridCol w:w="102"/>
        <w:gridCol w:w="202"/>
        <w:gridCol w:w="102"/>
        <w:gridCol w:w="103"/>
        <w:gridCol w:w="479"/>
        <w:gridCol w:w="28"/>
        <w:gridCol w:w="301"/>
        <w:gridCol w:w="1407"/>
        <w:gridCol w:w="1707"/>
        <w:gridCol w:w="1707"/>
      </w:tblGrid>
      <w:tr w:rsidR="006A6CCF" w:rsidTr="00231F2F">
        <w:trPr>
          <w:cantSplit/>
        </w:trPr>
        <w:tc>
          <w:tcPr>
            <w:tcW w:w="10764" w:type="dxa"/>
            <w:gridSpan w:val="18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I. ROZPOČTOVÉ PŘÍJMY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954" w:type="dxa"/>
            <w:gridSpan w:val="7"/>
            <w:tcBorders>
              <w:top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5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gridSpan w:val="3"/>
            <w:tcBorders>
              <w:bottom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954" w:type="dxa"/>
            <w:gridSpan w:val="7"/>
            <w:tcBorders>
              <w:bottom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59" w:type="dxa"/>
            <w:gridSpan w:val="3"/>
            <w:tcBorders>
              <w:bottom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</w:tr>
      <w:tr w:rsidR="006A6CCF" w:rsidTr="00231F2F">
        <w:trPr>
          <w:cantSplit/>
        </w:trPr>
        <w:tc>
          <w:tcPr>
            <w:tcW w:w="10764" w:type="dxa"/>
            <w:gridSpan w:val="18"/>
            <w:tcMar>
              <w:top w:w="-5" w:type="dxa"/>
              <w:bottom w:w="-5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1341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Poplatek ze psů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86 162,25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1343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Poplatek za užívání veřejného prostranství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131 790,00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1345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Poplatek z ubytovací kapacity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288 990,00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1361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Správní poplatky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24 300,00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1511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Daň z nemovitých věcí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2 900 000,00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2 900 000,00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3 527 459,67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0000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 ODPA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3 245 000,00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3 245 000,00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4 058 701,92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2111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poskytování služeb a výrobků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7 065,00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3314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Činnosti knihovnické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7 065,00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Přijaté neinvestiční dary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217 000,00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217 000,00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3399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8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217 000,00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217 000,00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1518A6">
              <w:rPr>
                <w:rFonts w:ascii="Arial" w:hAnsi="Arial"/>
                <w:sz w:val="18"/>
              </w:rPr>
              <w:t>ř</w:t>
            </w:r>
            <w:r>
              <w:rPr>
                <w:rFonts w:ascii="Arial" w:hAnsi="Arial"/>
                <w:sz w:val="18"/>
              </w:rPr>
              <w:t>ijaté dary na po</w:t>
            </w:r>
            <w:r w:rsidR="001518A6">
              <w:rPr>
                <w:rFonts w:ascii="Arial" w:hAnsi="Arial"/>
                <w:sz w:val="18"/>
              </w:rPr>
              <w:t>ř</w:t>
            </w:r>
            <w:r>
              <w:rPr>
                <w:rFonts w:ascii="Arial" w:hAnsi="Arial"/>
                <w:sz w:val="18"/>
              </w:rPr>
              <w:t>ízení dlouhodobého majetku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135 100,00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135 051,11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3699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Ost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  <w:proofErr w:type="gramStart"/>
            <w:r>
              <w:rPr>
                <w:rFonts w:ascii="Arial" w:hAnsi="Arial"/>
                <w:b/>
                <w:sz w:val="18"/>
              </w:rPr>
              <w:t>záležitosti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 xml:space="preserve"> bydlení, </w:t>
            </w:r>
            <w:proofErr w:type="spellStart"/>
            <w:r>
              <w:rPr>
                <w:rFonts w:ascii="Arial" w:hAnsi="Arial"/>
                <w:b/>
                <w:sz w:val="18"/>
              </w:rPr>
              <w:t>kom.služeb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8"/>
              </w:rPr>
              <w:t>územ.rozvoje</w:t>
            </w:r>
            <w:proofErr w:type="spellEnd"/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135 100,00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135 051,11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Přijaté neinvestiční dary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3745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Péče o vzhled obcí a veřejnou zeleň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2212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Sankční platby přijaté od jiných subjektů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312 000,00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311 995,80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5512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Požární ochrana - dobrovolná část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312 000,00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311 995,80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2212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Sankční platby přijaté od jiných subjektů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2324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1518A6">
              <w:rPr>
                <w:rFonts w:ascii="Arial" w:hAnsi="Arial"/>
                <w:sz w:val="18"/>
              </w:rPr>
              <w:t>ř</w:t>
            </w:r>
            <w:r>
              <w:rPr>
                <w:rFonts w:ascii="Arial" w:hAnsi="Arial"/>
                <w:sz w:val="18"/>
              </w:rPr>
              <w:t xml:space="preserve">ijaté nekapitálové </w:t>
            </w:r>
            <w:proofErr w:type="spellStart"/>
            <w:r>
              <w:rPr>
                <w:rFonts w:ascii="Arial" w:hAnsi="Arial"/>
                <w:sz w:val="18"/>
              </w:rPr>
              <w:t>p</w:t>
            </w:r>
            <w:r w:rsidR="001518A6">
              <w:rPr>
                <w:rFonts w:ascii="Arial" w:hAnsi="Arial"/>
                <w:sz w:val="18"/>
              </w:rPr>
              <w:t>ř</w:t>
            </w:r>
            <w:r>
              <w:rPr>
                <w:rFonts w:ascii="Arial" w:hAnsi="Arial"/>
                <w:sz w:val="18"/>
              </w:rPr>
              <w:t>íspłvky</w:t>
            </w:r>
            <w:proofErr w:type="spellEnd"/>
            <w:r>
              <w:rPr>
                <w:rFonts w:ascii="Arial" w:hAnsi="Arial"/>
                <w:sz w:val="18"/>
              </w:rPr>
              <w:t xml:space="preserve"> a náhrady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9 821,00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neda</w:t>
            </w:r>
            <w:r w:rsidR="001518A6">
              <w:rPr>
                <w:rFonts w:ascii="Arial" w:hAnsi="Arial"/>
                <w:sz w:val="18"/>
              </w:rPr>
              <w:t>ň</w:t>
            </w:r>
            <w:r>
              <w:rPr>
                <w:rFonts w:ascii="Arial" w:hAnsi="Arial"/>
                <w:sz w:val="18"/>
              </w:rPr>
              <w:t>ové p</w:t>
            </w:r>
            <w:r w:rsidR="001518A6">
              <w:rPr>
                <w:rFonts w:ascii="Arial" w:hAnsi="Arial"/>
                <w:sz w:val="18"/>
              </w:rPr>
              <w:t>ř</w:t>
            </w:r>
            <w:r>
              <w:rPr>
                <w:rFonts w:ascii="Arial" w:hAnsi="Arial"/>
                <w:sz w:val="18"/>
              </w:rPr>
              <w:t>íjmy jinde neza</w:t>
            </w:r>
            <w:r w:rsidR="001518A6">
              <w:rPr>
                <w:rFonts w:ascii="Arial" w:hAnsi="Arial"/>
                <w:sz w:val="18"/>
              </w:rPr>
              <w:t>ř</w:t>
            </w:r>
            <w:r>
              <w:rPr>
                <w:rFonts w:ascii="Arial" w:hAnsi="Arial"/>
                <w:sz w:val="18"/>
              </w:rPr>
              <w:t>azené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6171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Činnost místní správy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22 844,00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6310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2141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Příjmy z úroků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16 189,02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6310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Obecné příjmy a výdaje z finančních operací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16 189,02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6320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Pęijaté</w:t>
            </w:r>
            <w:proofErr w:type="spellEnd"/>
            <w:r>
              <w:rPr>
                <w:rFonts w:ascii="Arial" w:hAnsi="Arial"/>
                <w:sz w:val="18"/>
              </w:rPr>
              <w:t xml:space="preserve"> pojistné náhrady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109 530,00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6320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Pojištění funkčně nespecifikované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109 530,00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Převody z </w:t>
            </w:r>
            <w:proofErr w:type="spellStart"/>
            <w:r>
              <w:rPr>
                <w:rFonts w:ascii="Arial" w:hAnsi="Arial"/>
                <w:sz w:val="18"/>
              </w:rPr>
              <w:t>vlast.fondů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hospodářské(podnikat</w:t>
            </w:r>
            <w:proofErr w:type="gramEnd"/>
            <w:r>
              <w:rPr>
                <w:rFonts w:ascii="Arial" w:hAnsi="Arial"/>
                <w:sz w:val="18"/>
              </w:rPr>
              <w:t>.)</w:t>
            </w:r>
            <w:proofErr w:type="spellStart"/>
            <w:r>
              <w:rPr>
                <w:rFonts w:ascii="Arial" w:hAnsi="Arial"/>
                <w:sz w:val="18"/>
              </w:rPr>
              <w:t>činnos</w:t>
            </w:r>
            <w:proofErr w:type="spellEnd"/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6 000 000,00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11 734 600,00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10 384 670,00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4134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rozpočtových účtů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1 301 900,00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1 301 934,00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4137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mezi statutár. městy a jejich měst. obvody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15 298 000,00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127 364 400,00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127 058 634,74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4139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převody z vlastních fondů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238 800,00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6330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Převody vlastním fondům v rozpočtech územní úrovně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21 748 000,00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140 625 900,00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138 984 038,74</w:t>
            </w:r>
          </w:p>
        </w:tc>
      </w:tr>
      <w:tr w:rsidR="006A6CCF" w:rsidTr="00231F2F">
        <w:trPr>
          <w:cantSplit/>
        </w:trPr>
        <w:tc>
          <w:tcPr>
            <w:tcW w:w="5274" w:type="dxa"/>
            <w:gridSpan w:val="14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PŘÍJMY CELKEM</w:t>
            </w:r>
          </w:p>
        </w:tc>
        <w:tc>
          <w:tcPr>
            <w:tcW w:w="1830" w:type="dxa"/>
            <w:gridSpan w:val="2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24 998 000,00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144 545 000,00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143 867 415,59</w:t>
            </w:r>
          </w:p>
        </w:tc>
      </w:tr>
      <w:tr w:rsidR="006A6CCF" w:rsidTr="00231F2F">
        <w:trPr>
          <w:cantSplit/>
        </w:trPr>
        <w:tc>
          <w:tcPr>
            <w:tcW w:w="10764" w:type="dxa"/>
            <w:gridSpan w:val="18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II. ROZPOČTOVÉ VÝDAJE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983" w:type="dxa"/>
            <w:gridSpan w:val="8"/>
            <w:tcBorders>
              <w:top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0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gridSpan w:val="3"/>
            <w:tcBorders>
              <w:bottom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983" w:type="dxa"/>
            <w:gridSpan w:val="8"/>
            <w:tcBorders>
              <w:bottom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30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</w:tr>
      <w:tr w:rsidR="006A6CCF" w:rsidTr="00231F2F">
        <w:trPr>
          <w:cantSplit/>
        </w:trPr>
        <w:tc>
          <w:tcPr>
            <w:tcW w:w="10764" w:type="dxa"/>
            <w:gridSpan w:val="18"/>
            <w:tcMar>
              <w:top w:w="-5" w:type="dxa"/>
              <w:bottom w:w="-5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25 458,40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247 886,00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308 640,48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Budovy, haly a stavby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95 730,00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2219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záležitosti pozemních komunikací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1 030 000,00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677 714,88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2333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15 730,00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2333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Úpravy drobných vodních toků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15 730,00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6 776,00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5331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příspěvky zřízeným příspěvkovým organ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1 200 000,00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1 381 000,00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1 380 305,00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5336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Neinvest.transfery</w:t>
            </w:r>
            <w:proofErr w:type="spellEnd"/>
            <w:r>
              <w:rPr>
                <w:rFonts w:ascii="Arial" w:hAnsi="Arial"/>
                <w:sz w:val="18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8"/>
              </w:rPr>
              <w:t>organizac</w:t>
            </w:r>
            <w:proofErr w:type="spellEnd"/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952 000,00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646 244,80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Budovy, haly a stavby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7 425 000,00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209 875,00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3111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Mateřské školy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1 220 000,00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9 767 000,00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2 243 200,80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10 648,00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277 906,49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5331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Neinvestiční příspěvky zřízeným příspěvkovým organ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2 370 000,00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2 370 000,00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2 370 000,00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5336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Neinvest.transfery</w:t>
            </w:r>
            <w:proofErr w:type="spellEnd"/>
            <w:r>
              <w:rPr>
                <w:rFonts w:ascii="Arial" w:hAnsi="Arial"/>
                <w:sz w:val="18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8"/>
              </w:rPr>
              <w:t>organizac</w:t>
            </w:r>
            <w:proofErr w:type="spellEnd"/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748 200,00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748 096,80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Budovy, haly a stavby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2 380 000,00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257 160,00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3113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Základní školy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2 390 000,00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5 910 200,00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3 663 811,29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172 185,00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8"/>
              </w:rPr>
              <w:t>soc.zab.a</w:t>
            </w:r>
            <w:proofErr w:type="spellEnd"/>
            <w:r>
              <w:rPr>
                <w:rFonts w:ascii="Arial" w:hAnsi="Arial"/>
                <w:sz w:val="18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st.pol.</w:t>
            </w:r>
            <w:proofErr w:type="gramEnd"/>
            <w:r>
              <w:rPr>
                <w:rFonts w:ascii="Arial" w:hAnsi="Arial"/>
                <w:sz w:val="18"/>
              </w:rPr>
              <w:t>zaměstnan</w:t>
            </w:r>
            <w:proofErr w:type="spellEnd"/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45 600,00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45 600,00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42 570,00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Povinné poj.na veřejné zdravotní pojištění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17 100,00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17 100,00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15 326,00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5136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Knihy, učební pomůcky a tisk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56 219,00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5 628,00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Studená voda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-530,60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Teplo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-5 746,50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5154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Elektrická energie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261,00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5168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8"/>
              </w:rPr>
              <w:t>souv</w:t>
            </w:r>
            <w:proofErr w:type="spellEnd"/>
            <w:r>
              <w:rPr>
                <w:rFonts w:ascii="Arial" w:hAnsi="Arial"/>
                <w:sz w:val="18"/>
              </w:rPr>
              <w:t xml:space="preserve">. s </w:t>
            </w:r>
            <w:proofErr w:type="spellStart"/>
            <w:r>
              <w:rPr>
                <w:rFonts w:ascii="Arial" w:hAnsi="Arial"/>
                <w:sz w:val="18"/>
              </w:rPr>
              <w:t>inf</w:t>
            </w:r>
            <w:proofErr w:type="spellEnd"/>
            <w:r>
              <w:rPr>
                <w:rFonts w:ascii="Arial" w:hAnsi="Arial"/>
                <w:sz w:val="18"/>
              </w:rPr>
              <w:t xml:space="preserve">. a </w:t>
            </w:r>
            <w:proofErr w:type="spellStart"/>
            <w:r>
              <w:rPr>
                <w:rFonts w:ascii="Arial" w:hAnsi="Arial"/>
                <w:sz w:val="18"/>
              </w:rPr>
              <w:t>kom.technol</w:t>
            </w:r>
            <w:proofErr w:type="spellEnd"/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7 260,00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3314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1 509,24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3314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Činnosti knihovnické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377 900,00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380 900,00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294 681,14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5 700,00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11 341,00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3319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záležitosti kultury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17 041,00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3349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107 159,00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3349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200 249,00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3349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záležitosti sdělovacích prostředků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307 408,00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5041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9153B7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Odm</w:t>
            </w:r>
            <w:r w:rsidR="009153B7">
              <w:rPr>
                <w:rFonts w:ascii="Arial" w:hAnsi="Arial"/>
                <w:sz w:val="18"/>
              </w:rPr>
              <w:t>ě</w:t>
            </w:r>
            <w:r>
              <w:rPr>
                <w:rFonts w:ascii="Arial" w:hAnsi="Arial"/>
                <w:sz w:val="18"/>
              </w:rPr>
              <w:t>ny za u</w:t>
            </w:r>
            <w:r w:rsidR="009153B7">
              <w:rPr>
                <w:rFonts w:ascii="Arial" w:hAnsi="Arial"/>
                <w:sz w:val="18"/>
              </w:rPr>
              <w:t>ž</w:t>
            </w:r>
            <w:r>
              <w:rPr>
                <w:rFonts w:ascii="Arial" w:hAnsi="Arial"/>
                <w:sz w:val="18"/>
              </w:rPr>
              <w:t>ití du</w:t>
            </w:r>
            <w:r w:rsidR="009153B7">
              <w:rPr>
                <w:rFonts w:ascii="Arial" w:hAnsi="Arial"/>
                <w:sz w:val="18"/>
              </w:rPr>
              <w:t>š</w:t>
            </w:r>
            <w:r>
              <w:rPr>
                <w:rFonts w:ascii="Arial" w:hAnsi="Arial"/>
                <w:sz w:val="18"/>
              </w:rPr>
              <w:t>evního vlastnictví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7 129,00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5137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Drobný hmotný dlouhodobý majetek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78 267,00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717 000,00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801 390,40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42 351,00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5194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Věcné dary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85 931,00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5229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proofErr w:type="spellStart"/>
            <w:r>
              <w:rPr>
                <w:rFonts w:ascii="Arial" w:hAnsi="Arial"/>
                <w:sz w:val="18"/>
              </w:rPr>
              <w:t>neinv.transfery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nezisk.a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podob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organizacím</w:t>
            </w:r>
            <w:proofErr w:type="spellEnd"/>
            <w:proofErr w:type="gramEnd"/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130 500,00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298 000,00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181 500,00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3399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8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750 500,00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1 235 000,00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1 196 568,40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Budovy, haly a stavby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5 655 000,00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4 607 048,92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3412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Sportovní za</w:t>
            </w:r>
            <w:r w:rsidR="001518A6">
              <w:rPr>
                <w:rFonts w:ascii="Arial" w:hAnsi="Arial"/>
                <w:b/>
                <w:sz w:val="18"/>
              </w:rPr>
              <w:t>ř</w:t>
            </w:r>
            <w:r>
              <w:rPr>
                <w:rFonts w:ascii="Arial" w:hAnsi="Arial"/>
                <w:b/>
                <w:sz w:val="18"/>
              </w:rPr>
              <w:t>ízení v majetku obce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5 655 000,00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4 607 048,92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3419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3419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5229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proofErr w:type="spellStart"/>
            <w:r>
              <w:rPr>
                <w:rFonts w:ascii="Arial" w:hAnsi="Arial"/>
                <w:sz w:val="18"/>
              </w:rPr>
              <w:t>neinv.transfery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nezisk.a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podob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organizacím</w:t>
            </w:r>
            <w:proofErr w:type="spellEnd"/>
            <w:proofErr w:type="gramEnd"/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527 500,00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283 000,00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3419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tělovýchovná činnost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527 500,00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313 000,00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5141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Úroky vlastní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104 800,68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3612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Bytové hospodářství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104 800,68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elektronických komunikací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5 200,00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5192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Poskytnuté náhrady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10 400,00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7 813,00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Budovy, haly a stavby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3632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Pohřebnictví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115 600,00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82 813,00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5137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Drobn</w:t>
            </w:r>
            <w:r w:rsidR="001518A6">
              <w:rPr>
                <w:rFonts w:ascii="Arial" w:hAnsi="Arial"/>
                <w:sz w:val="18"/>
              </w:rPr>
              <w:t>ý</w:t>
            </w:r>
            <w:r w:rsidR="009153B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hmotn</w:t>
            </w:r>
            <w:r w:rsidR="001518A6">
              <w:rPr>
                <w:rFonts w:ascii="Arial" w:hAnsi="Arial"/>
                <w:sz w:val="18"/>
              </w:rPr>
              <w:t>ý</w:t>
            </w:r>
            <w:r>
              <w:rPr>
                <w:rFonts w:ascii="Arial" w:hAnsi="Arial"/>
                <w:sz w:val="18"/>
              </w:rPr>
              <w:t xml:space="preserve"> dlouhodob</w:t>
            </w:r>
            <w:r w:rsidR="001518A6">
              <w:rPr>
                <w:rFonts w:ascii="Arial" w:hAnsi="Arial"/>
                <w:sz w:val="18"/>
              </w:rPr>
              <w:t>ý</w:t>
            </w:r>
            <w:r>
              <w:rPr>
                <w:rFonts w:ascii="Arial" w:hAnsi="Arial"/>
                <w:sz w:val="18"/>
              </w:rPr>
              <w:t xml:space="preserve"> majetek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174 280,00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95 710,20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5141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Úroky vlastní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253 777,20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Plyn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14 195,53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5154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Elektrická energie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42 054,65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90 417,68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B45DC8" w:rsidP="009153B7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</w:t>
            </w:r>
            <w:r w:rsidR="006A6CCF">
              <w:rPr>
                <w:rFonts w:ascii="Arial" w:hAnsi="Arial"/>
                <w:sz w:val="18"/>
              </w:rPr>
              <w:t>hrady sankcí jin</w:t>
            </w:r>
            <w:r>
              <w:rPr>
                <w:rFonts w:ascii="Arial" w:hAnsi="Arial"/>
                <w:sz w:val="18"/>
              </w:rPr>
              <w:t>ý</w:t>
            </w:r>
            <w:r w:rsidR="006A6CCF">
              <w:rPr>
                <w:rFonts w:ascii="Arial" w:hAnsi="Arial"/>
                <w:sz w:val="18"/>
              </w:rPr>
              <w:t>m rozpo</w:t>
            </w:r>
            <w:r w:rsidR="009153B7">
              <w:rPr>
                <w:rFonts w:ascii="Arial" w:hAnsi="Arial"/>
                <w:sz w:val="18"/>
              </w:rPr>
              <w:t>č</w:t>
            </w:r>
            <w:r>
              <w:rPr>
                <w:rFonts w:ascii="Arial" w:hAnsi="Arial"/>
                <w:sz w:val="18"/>
              </w:rPr>
              <w:t>tů</w:t>
            </w:r>
            <w:r w:rsidR="006A6CCF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5365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st.fondům</w:t>
            </w:r>
            <w:proofErr w:type="spellEnd"/>
            <w:proofErr w:type="gramEnd"/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Budovy, haly a stavby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4 000 000,00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106 730 700,00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38 932 832,00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Stroje, přístroje a zařízení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359 924,00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3699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6127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Kulturní předměty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162 140,00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3699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Ost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  <w:proofErr w:type="gramStart"/>
            <w:r>
              <w:rPr>
                <w:rFonts w:ascii="Arial" w:hAnsi="Arial"/>
                <w:b/>
                <w:sz w:val="18"/>
              </w:rPr>
              <w:t>záležitosti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 xml:space="preserve"> bydlení, </w:t>
            </w:r>
            <w:proofErr w:type="spellStart"/>
            <w:r>
              <w:rPr>
                <w:rFonts w:ascii="Arial" w:hAnsi="Arial"/>
                <w:b/>
                <w:sz w:val="18"/>
              </w:rPr>
              <w:t>kom.služeb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8"/>
              </w:rPr>
              <w:t>územ.rozvoje</w:t>
            </w:r>
            <w:proofErr w:type="spellEnd"/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4 450 000,00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107 180 700,00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40 135 831,26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Stroje, přístroje a zařízení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30 250,00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3725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Vyu</w:t>
            </w:r>
            <w:r w:rsidR="00B45DC8">
              <w:rPr>
                <w:rFonts w:ascii="Arial" w:hAnsi="Arial"/>
                <w:b/>
                <w:sz w:val="18"/>
              </w:rPr>
              <w:t>ž</w:t>
            </w:r>
            <w:r>
              <w:rPr>
                <w:rFonts w:ascii="Arial" w:hAnsi="Arial"/>
                <w:b/>
                <w:sz w:val="18"/>
              </w:rPr>
              <w:t>ívání a zne</w:t>
            </w:r>
            <w:r w:rsidR="00B45DC8">
              <w:rPr>
                <w:rFonts w:ascii="Arial" w:hAnsi="Arial"/>
                <w:b/>
                <w:sz w:val="18"/>
              </w:rPr>
              <w:t>š</w:t>
            </w:r>
            <w:r>
              <w:rPr>
                <w:rFonts w:ascii="Arial" w:hAnsi="Arial"/>
                <w:b/>
                <w:sz w:val="18"/>
              </w:rPr>
              <w:t>kod</w:t>
            </w:r>
            <w:r w:rsidR="00B45DC8">
              <w:rPr>
                <w:rFonts w:ascii="Arial" w:hAnsi="Arial"/>
                <w:b/>
                <w:sz w:val="18"/>
              </w:rPr>
              <w:t>ň</w:t>
            </w:r>
            <w:r>
              <w:rPr>
                <w:rFonts w:ascii="Arial" w:hAnsi="Arial"/>
                <w:b/>
                <w:sz w:val="18"/>
              </w:rPr>
              <w:t xml:space="preserve">ování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komun</w:t>
            </w:r>
            <w:proofErr w:type="gramEnd"/>
            <w:r>
              <w:rPr>
                <w:rFonts w:ascii="Arial" w:hAnsi="Arial"/>
                <w:b/>
                <w:sz w:val="18"/>
              </w:rPr>
              <w:t>.</w:t>
            </w:r>
            <w:proofErr w:type="gramStart"/>
            <w:r>
              <w:rPr>
                <w:rFonts w:ascii="Arial" w:hAnsi="Arial"/>
                <w:b/>
                <w:sz w:val="18"/>
              </w:rPr>
              <w:t>odpad</w:t>
            </w:r>
            <w:r w:rsidR="00B45DC8">
              <w:rPr>
                <w:rFonts w:ascii="Arial" w:hAnsi="Arial"/>
                <w:b/>
                <w:sz w:val="18"/>
              </w:rPr>
              <w:t>ů</w:t>
            </w:r>
            <w:proofErr w:type="spellEnd"/>
            <w:proofErr w:type="gramEnd"/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30 250,00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5011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Platy </w:t>
            </w:r>
            <w:proofErr w:type="spellStart"/>
            <w:r>
              <w:rPr>
                <w:rFonts w:ascii="Arial" w:hAnsi="Arial"/>
                <w:sz w:val="18"/>
              </w:rPr>
              <w:t>zaměst</w:t>
            </w:r>
            <w:proofErr w:type="spellEnd"/>
            <w:r>
              <w:rPr>
                <w:rFonts w:ascii="Arial" w:hAnsi="Arial"/>
                <w:sz w:val="18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pr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vyjma </w:t>
            </w:r>
            <w:proofErr w:type="spellStart"/>
            <w:r>
              <w:rPr>
                <w:rFonts w:ascii="Arial" w:hAnsi="Arial"/>
                <w:sz w:val="18"/>
              </w:rPr>
              <w:t>zaměst</w:t>
            </w:r>
            <w:proofErr w:type="spellEnd"/>
            <w:r>
              <w:rPr>
                <w:rFonts w:ascii="Arial" w:hAnsi="Arial"/>
                <w:sz w:val="18"/>
              </w:rPr>
              <w:t xml:space="preserve">. na </w:t>
            </w:r>
            <w:proofErr w:type="spellStart"/>
            <w:r>
              <w:rPr>
                <w:rFonts w:ascii="Arial" w:hAnsi="Arial"/>
                <w:sz w:val="18"/>
              </w:rPr>
              <w:t>služ.m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7 473,00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95 954,00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8"/>
              </w:rPr>
              <w:t>soc.zab.a</w:t>
            </w:r>
            <w:proofErr w:type="spellEnd"/>
            <w:r>
              <w:rPr>
                <w:rFonts w:ascii="Arial" w:hAnsi="Arial"/>
                <w:sz w:val="18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st.pol.</w:t>
            </w:r>
            <w:proofErr w:type="gramEnd"/>
            <w:r>
              <w:rPr>
                <w:rFonts w:ascii="Arial" w:hAnsi="Arial"/>
                <w:sz w:val="18"/>
              </w:rPr>
              <w:t>zaměstnan</w:t>
            </w:r>
            <w:proofErr w:type="spellEnd"/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28 800,00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28 800,00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4 926,00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Povinné poj.na veřejné zdravotní pojištění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10 800,00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10 800,00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1 774,00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Ochranné pomůcky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5134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Prádlo, oděv a obuv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8 619,00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5137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Drobný hmotný dlouhodobý majetek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42 408,00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100 200,00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100 200,00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130 443,60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1 828 000,00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1 828 000,00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1 704 112,95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Budovy, haly a stavby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5 147 000,00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21 659 300,00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15 792 385,74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Stroje, přístroje a zařízení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604 801,16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9153B7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Dopravní prost</w:t>
            </w:r>
            <w:r w:rsidR="009153B7">
              <w:rPr>
                <w:rFonts w:ascii="Arial" w:hAnsi="Arial"/>
                <w:sz w:val="18"/>
              </w:rPr>
              <w:t>ř</w:t>
            </w:r>
            <w:r>
              <w:rPr>
                <w:rFonts w:ascii="Arial" w:hAnsi="Arial"/>
                <w:sz w:val="18"/>
              </w:rPr>
              <w:t>edky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198 512,00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3745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Péče o vzhled obcí a veřejnou zeleň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7 689 800,00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24 207 100,00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18 699 409,45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4359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4359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5229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</w:t>
            </w:r>
            <w:proofErr w:type="spellStart"/>
            <w:r>
              <w:rPr>
                <w:rFonts w:ascii="Arial" w:hAnsi="Arial"/>
                <w:sz w:val="18"/>
              </w:rPr>
              <w:t>neinv.transfery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nezisk.a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podob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organizacím</w:t>
            </w:r>
            <w:proofErr w:type="spellEnd"/>
            <w:proofErr w:type="gramEnd"/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1 000 000,00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1 026 000,00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1 026 000,00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4359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Budovy, haly a stavby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5 068 100,00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1 900 274,00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4359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9153B7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Dopravní prost</w:t>
            </w:r>
            <w:r w:rsidR="009153B7">
              <w:rPr>
                <w:rFonts w:ascii="Arial" w:hAnsi="Arial"/>
                <w:sz w:val="18"/>
              </w:rPr>
              <w:t>ř</w:t>
            </w:r>
            <w:r>
              <w:rPr>
                <w:rFonts w:ascii="Arial" w:hAnsi="Arial"/>
                <w:sz w:val="18"/>
              </w:rPr>
              <w:t>edky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4359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Ostatní služby a činnosti v oblasti sociální péče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1 020 000,00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6 464 100,00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2 926 274,00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5038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Povinné pojistné na úrazové pojištění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Ochranné pomůcky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56 169,00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5137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9153B7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Drobn</w:t>
            </w:r>
            <w:r w:rsidR="009153B7">
              <w:rPr>
                <w:rFonts w:ascii="Arial" w:hAnsi="Arial"/>
                <w:sz w:val="18"/>
              </w:rPr>
              <w:t>ý</w:t>
            </w:r>
            <w:r>
              <w:rPr>
                <w:rFonts w:ascii="Arial" w:hAnsi="Arial"/>
                <w:sz w:val="18"/>
              </w:rPr>
              <w:t xml:space="preserve"> hmotn</w:t>
            </w:r>
            <w:r w:rsidR="009153B7">
              <w:rPr>
                <w:rFonts w:ascii="Arial" w:hAnsi="Arial"/>
                <w:sz w:val="18"/>
              </w:rPr>
              <w:t>ý</w:t>
            </w:r>
            <w:r>
              <w:rPr>
                <w:rFonts w:ascii="Arial" w:hAnsi="Arial"/>
                <w:sz w:val="18"/>
              </w:rPr>
              <w:t xml:space="preserve"> dlouhodob</w:t>
            </w:r>
            <w:r w:rsidR="009153B7">
              <w:rPr>
                <w:rFonts w:ascii="Arial" w:hAnsi="Arial"/>
                <w:sz w:val="18"/>
              </w:rPr>
              <w:t>ý</w:t>
            </w:r>
            <w:r>
              <w:rPr>
                <w:rFonts w:ascii="Arial" w:hAnsi="Arial"/>
                <w:sz w:val="18"/>
              </w:rPr>
              <w:t xml:space="preserve"> majetek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29 756,00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63 312,00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Studená voda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4 499,00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Plyn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55 745,00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5154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Elektrická energie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35 793,00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5156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Pohonné hmoty a maziva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103 754,63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elektronických komunikací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4 235,00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peněžních ústavů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151 875,00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5167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školení a vzdělávání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382 000,00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47 196,67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18 749,00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Programové vybavení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20 449,00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Stroje, přístroje a zařízení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249 642,39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9153B7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Dopravní prost</w:t>
            </w:r>
            <w:r w:rsidR="009153B7">
              <w:rPr>
                <w:rFonts w:ascii="Arial" w:hAnsi="Arial"/>
                <w:sz w:val="18"/>
              </w:rPr>
              <w:t>ř</w:t>
            </w:r>
            <w:r>
              <w:rPr>
                <w:rFonts w:ascii="Arial" w:hAnsi="Arial"/>
                <w:sz w:val="18"/>
              </w:rPr>
              <w:t>edky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7 318 500,00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7 195 666,23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5512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Požární ochrana - dobrovolná část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561 000,00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8 311 500,00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8 036 841,92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Odměny členů zastupitelstva obcí a krajů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1 500 000,00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1 500 000,00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1 302 751,00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8"/>
              </w:rPr>
              <w:t>soc.zab.a</w:t>
            </w:r>
            <w:proofErr w:type="spellEnd"/>
            <w:r>
              <w:rPr>
                <w:rFonts w:ascii="Arial" w:hAnsi="Arial"/>
                <w:sz w:val="18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st.pol.</w:t>
            </w:r>
            <w:proofErr w:type="gramEnd"/>
            <w:r>
              <w:rPr>
                <w:rFonts w:ascii="Arial" w:hAnsi="Arial"/>
                <w:sz w:val="18"/>
              </w:rPr>
              <w:t>zaměstnan</w:t>
            </w:r>
            <w:proofErr w:type="spellEnd"/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175 192,00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Povinné poj.na veřejné zdravotní pojištění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107 988,00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5136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Knihy, učební pomůcky a tisk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1 999,00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2 414,00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5167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školení a vzdělávání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19 529,00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53 285,00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Cestovné (tuzemské i zahraniční)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60 842,00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65 454,00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Ostatní nákupy </w:t>
            </w:r>
            <w:proofErr w:type="spell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7 336,00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6112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5194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Věcné dary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42 971,00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6112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Zastupitelstva obcí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2 210 000,00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2 210 000,00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1 881 761,00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5019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platy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515,00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67 700,00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82 991,00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9153B7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povinné pojistné placené zam</w:t>
            </w:r>
            <w:r w:rsidR="009153B7">
              <w:rPr>
                <w:rFonts w:ascii="Arial" w:hAnsi="Arial"/>
                <w:sz w:val="18"/>
              </w:rPr>
              <w:t>ě</w:t>
            </w:r>
            <w:r>
              <w:rPr>
                <w:rFonts w:ascii="Arial" w:hAnsi="Arial"/>
                <w:sz w:val="18"/>
              </w:rPr>
              <w:t>stnavatelem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266,00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4 300,00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4 317,00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Cestovné (tuzemské i zahraniční)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723,00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2 955,00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6115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5194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Věcné dary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6115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9153B7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Volby do zastupitelstev územních samosprávn</w:t>
            </w:r>
            <w:r w:rsidR="009153B7">
              <w:rPr>
                <w:rFonts w:ascii="Arial" w:hAnsi="Arial"/>
                <w:b/>
                <w:sz w:val="18"/>
              </w:rPr>
              <w:t>ý</w:t>
            </w:r>
            <w:r>
              <w:rPr>
                <w:rFonts w:ascii="Arial" w:hAnsi="Arial"/>
                <w:b/>
                <w:sz w:val="18"/>
              </w:rPr>
              <w:t>ch cel</w:t>
            </w:r>
            <w:r w:rsidR="009153B7">
              <w:rPr>
                <w:rFonts w:ascii="Arial" w:hAnsi="Arial"/>
                <w:b/>
                <w:sz w:val="18"/>
              </w:rPr>
              <w:t>ků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96 767,00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53 025,00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5 911,00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Poštovní služby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128,00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5164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Nájemné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5 300,00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1 950,00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Cestovné (tuzemské i zahraniční)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2 922,00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6118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3 120,00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6118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Volba prezidenta republiky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70 300,00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72 056,00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5011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Platy </w:t>
            </w:r>
            <w:proofErr w:type="spellStart"/>
            <w:r>
              <w:rPr>
                <w:rFonts w:ascii="Arial" w:hAnsi="Arial"/>
                <w:sz w:val="18"/>
              </w:rPr>
              <w:t>zaměst</w:t>
            </w:r>
            <w:proofErr w:type="spellEnd"/>
            <w:r>
              <w:rPr>
                <w:rFonts w:ascii="Arial" w:hAnsi="Arial"/>
                <w:sz w:val="18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pr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vyjma </w:t>
            </w:r>
            <w:proofErr w:type="spellStart"/>
            <w:r>
              <w:rPr>
                <w:rFonts w:ascii="Arial" w:hAnsi="Arial"/>
                <w:sz w:val="18"/>
              </w:rPr>
              <w:t>zaměst</w:t>
            </w:r>
            <w:proofErr w:type="spellEnd"/>
            <w:r>
              <w:rPr>
                <w:rFonts w:ascii="Arial" w:hAnsi="Arial"/>
                <w:sz w:val="18"/>
              </w:rPr>
              <w:t xml:space="preserve">. na </w:t>
            </w:r>
            <w:proofErr w:type="spellStart"/>
            <w:r>
              <w:rPr>
                <w:rFonts w:ascii="Arial" w:hAnsi="Arial"/>
                <w:sz w:val="18"/>
              </w:rPr>
              <w:t>služ.m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3 795 000,00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4 011 000,00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3 586 168,00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osobní výdaje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317 667,00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8"/>
              </w:rPr>
              <w:t>soc.zab.a</w:t>
            </w:r>
            <w:proofErr w:type="spellEnd"/>
            <w:r>
              <w:rPr>
                <w:rFonts w:ascii="Arial" w:hAnsi="Arial"/>
                <w:sz w:val="18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st.pol.</w:t>
            </w:r>
            <w:proofErr w:type="gramEnd"/>
            <w:r>
              <w:rPr>
                <w:rFonts w:ascii="Arial" w:hAnsi="Arial"/>
                <w:sz w:val="18"/>
              </w:rPr>
              <w:t>zaměstnan</w:t>
            </w:r>
            <w:proofErr w:type="spellEnd"/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982 800,00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1 034 700,00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902 624,00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Povinné poj.na veřejné zdravotní pojištění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368 600,00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388 100,00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324 933,50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5038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Povinné pojistné na úrazové pojištění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18 061,00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5134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Prádlo, oděv a obuv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5136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Knihy, učební pomůcky a tisk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22 402,00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5137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Drobný hmotný dlouhodobý majetek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215 345,18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5139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257 515,97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Studená voda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14 856,00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Plyn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15 444,00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5154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Elektrická energie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99 847,00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5156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Pohonné hmoty a maziva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6 321,62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Poštovní služby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19 807,00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elektronických komunikací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207 514,43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5166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Konzultační, poradenské a právní služby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488 864,00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5167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školení a vzdělávání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68 030,50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5168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8"/>
              </w:rPr>
              <w:t>souv</w:t>
            </w:r>
            <w:proofErr w:type="spellEnd"/>
            <w:r>
              <w:rPr>
                <w:rFonts w:ascii="Arial" w:hAnsi="Arial"/>
                <w:sz w:val="18"/>
              </w:rPr>
              <w:t xml:space="preserve">. s </w:t>
            </w:r>
            <w:proofErr w:type="spellStart"/>
            <w:r>
              <w:rPr>
                <w:rFonts w:ascii="Arial" w:hAnsi="Arial"/>
                <w:sz w:val="18"/>
              </w:rPr>
              <w:t>inf</w:t>
            </w:r>
            <w:proofErr w:type="spellEnd"/>
            <w:r>
              <w:rPr>
                <w:rFonts w:ascii="Arial" w:hAnsi="Arial"/>
                <w:sz w:val="18"/>
              </w:rPr>
              <w:t xml:space="preserve">. a </w:t>
            </w:r>
            <w:proofErr w:type="spellStart"/>
            <w:r>
              <w:rPr>
                <w:rFonts w:ascii="Arial" w:hAnsi="Arial"/>
                <w:sz w:val="18"/>
              </w:rPr>
              <w:t>kom.technol</w:t>
            </w:r>
            <w:proofErr w:type="spellEnd"/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289 042,60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Nákup ostatních služeb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844 000,00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862 159,82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Opravy a udržování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134 115,00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Programové vybavení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6 987,00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Cestovné (tuzemské i zahraniční)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12 418,00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5175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Pohoštění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36 711,00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5191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Zaplacené sankce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3 992,00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5192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Poskytnuté náhrady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4 150,00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5194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Věcné dary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873,00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5365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st.fondům</w:t>
            </w:r>
            <w:proofErr w:type="spellEnd"/>
            <w:proofErr w:type="gramEnd"/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5499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neinvestiční transfery obyvatelstvu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33 800,00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6121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Budovy, haly a stavby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375 800,00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6122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Stroje, přístroje a zařízení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238 000,00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238 000,00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134 359,00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6123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Dopravní </w:t>
            </w:r>
            <w:proofErr w:type="spellStart"/>
            <w:r>
              <w:rPr>
                <w:rFonts w:ascii="Arial" w:hAnsi="Arial"/>
                <w:sz w:val="18"/>
              </w:rPr>
              <w:t>prostęedky</w:t>
            </w:r>
            <w:proofErr w:type="spellEnd"/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522 200,00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803 190,00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6171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Činnost místní správy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8 529 400,00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9 718 800,00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8 889 198,62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6310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peněžních ústavů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22 621,66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6310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Obecné příjmy a výdaje z finančních operací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22 621,66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6320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5163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Služby peněžních ústavů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209 813,00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6320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Pojištění funkčně nespecifikované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209 813,00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5344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Převody vlastním rezervním fondům územních </w:t>
            </w:r>
            <w:proofErr w:type="spellStart"/>
            <w:r>
              <w:rPr>
                <w:rFonts w:ascii="Arial" w:hAnsi="Arial"/>
                <w:sz w:val="18"/>
              </w:rPr>
              <w:t>rozp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1 076 900,00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1 076 934,00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5345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vlastním rozpočtovým účtům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238 800,00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5347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mezi statutár. městy a jejich měst. obvody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3 200,00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3 103,75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6330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5349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převody vlastním fondům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225 000,00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6330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Převody vlastním fondům v rozpočtech územní úrovně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1 530 100,00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1 543 837,75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6409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5909</w:t>
            </w:r>
          </w:p>
        </w:tc>
        <w:tc>
          <w:tcPr>
            <w:tcW w:w="3983" w:type="dxa"/>
            <w:gridSpan w:val="8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6A6CCF" w:rsidRDefault="006A6CCF" w:rsidP="009153B7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neinvesti</w:t>
            </w:r>
            <w:r w:rsidR="009153B7">
              <w:rPr>
                <w:rFonts w:ascii="Arial" w:hAnsi="Arial"/>
                <w:sz w:val="18"/>
              </w:rPr>
              <w:t>č</w:t>
            </w:r>
            <w:r>
              <w:rPr>
                <w:rFonts w:ascii="Arial" w:hAnsi="Arial"/>
                <w:sz w:val="18"/>
              </w:rPr>
              <w:t>ní v</w:t>
            </w:r>
            <w:r w:rsidR="009153B7">
              <w:rPr>
                <w:rFonts w:ascii="Arial" w:hAnsi="Arial"/>
                <w:sz w:val="18"/>
              </w:rPr>
              <w:t>ý</w:t>
            </w:r>
            <w:r>
              <w:rPr>
                <w:rFonts w:ascii="Arial" w:hAnsi="Arial"/>
                <w:sz w:val="18"/>
              </w:rPr>
              <w:t xml:space="preserve">daje </w:t>
            </w:r>
            <w:proofErr w:type="spellStart"/>
            <w:r>
              <w:rPr>
                <w:rFonts w:ascii="Arial" w:hAnsi="Arial"/>
                <w:sz w:val="18"/>
              </w:rPr>
              <w:t>j.n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95 556,30</w:t>
            </w:r>
          </w:p>
        </w:tc>
      </w:tr>
      <w:tr w:rsidR="006A6CCF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6409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Ostatní činnosti </w:t>
            </w:r>
            <w:proofErr w:type="spellStart"/>
            <w:r>
              <w:rPr>
                <w:rFonts w:ascii="Arial" w:hAnsi="Arial"/>
                <w:b/>
                <w:sz w:val="18"/>
              </w:rPr>
              <w:t>j.n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95 556,30</w:t>
            </w:r>
          </w:p>
        </w:tc>
      </w:tr>
      <w:tr w:rsidR="006A6CCF" w:rsidTr="00231F2F">
        <w:trPr>
          <w:cantSplit/>
        </w:trPr>
        <w:tc>
          <w:tcPr>
            <w:tcW w:w="5274" w:type="dxa"/>
            <w:gridSpan w:val="14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VÝDAJE CELKEM</w:t>
            </w:r>
          </w:p>
        </w:tc>
        <w:tc>
          <w:tcPr>
            <w:tcW w:w="1830" w:type="dxa"/>
            <w:gridSpan w:val="2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31 658 600,00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185 630 800,00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6A6CCF" w:rsidRDefault="006A6CCF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96 164 036,07</w:t>
            </w:r>
          </w:p>
        </w:tc>
      </w:tr>
      <w:tr w:rsidR="00D12BAA" w:rsidRPr="004F49B6" w:rsidTr="00231F2F">
        <w:trPr>
          <w:cantSplit/>
        </w:trPr>
        <w:tc>
          <w:tcPr>
            <w:tcW w:w="10764" w:type="dxa"/>
            <w:gridSpan w:val="18"/>
          </w:tcPr>
          <w:p w:rsidR="00231F2F" w:rsidRDefault="00231F2F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  <w:p w:rsidR="00D12BAA" w:rsidRPr="00231F2F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231F2F"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- třída 8</w:t>
            </w:r>
          </w:p>
        </w:tc>
      </w:tr>
      <w:tr w:rsidR="00D12BAA" w:rsidTr="00231F2F">
        <w:trPr>
          <w:cantSplit/>
        </w:trPr>
        <w:tc>
          <w:tcPr>
            <w:tcW w:w="3875" w:type="dxa"/>
            <w:gridSpan w:val="7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399" w:type="dxa"/>
            <w:gridSpan w:val="7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položky/řádku</w:t>
            </w:r>
          </w:p>
        </w:tc>
        <w:tc>
          <w:tcPr>
            <w:tcW w:w="1830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D12BAA" w:rsidTr="00231F2F">
        <w:trPr>
          <w:cantSplit/>
        </w:trPr>
        <w:tc>
          <w:tcPr>
            <w:tcW w:w="3875" w:type="dxa"/>
            <w:gridSpan w:val="7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399" w:type="dxa"/>
            <w:gridSpan w:val="7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830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</w:tr>
      <w:tr w:rsidR="00D12BAA" w:rsidTr="00231F2F">
        <w:trPr>
          <w:cantSplit/>
        </w:trPr>
        <w:tc>
          <w:tcPr>
            <w:tcW w:w="10764" w:type="dxa"/>
            <w:gridSpan w:val="18"/>
            <w:tcMar>
              <w:top w:w="-5" w:type="dxa"/>
              <w:bottom w:w="-5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12BAA" w:rsidTr="00231F2F">
        <w:trPr>
          <w:cantSplit/>
        </w:trPr>
        <w:tc>
          <w:tcPr>
            <w:tcW w:w="10764" w:type="dxa"/>
            <w:gridSpan w:val="18"/>
            <w:tcBorders>
              <w:top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D12BAA" w:rsidTr="00231F2F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3" w:type="dxa"/>
            <w:gridSpan w:val="9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účtů stát.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fin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>. aktiv, které tvoří kap. OSFA(+/-)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8115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7 846 700,00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43 348 800,00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-45 437 410,20</w:t>
            </w:r>
          </w:p>
        </w:tc>
      </w:tr>
      <w:tr w:rsidR="00D12BAA" w:rsidTr="00231F2F">
        <w:trPr>
          <w:cantSplit/>
        </w:trPr>
        <w:tc>
          <w:tcPr>
            <w:tcW w:w="10764" w:type="dxa"/>
            <w:gridSpan w:val="18"/>
            <w:tcBorders>
              <w:top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D12BAA" w:rsidTr="00231F2F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13" w:type="dxa"/>
            <w:gridSpan w:val="9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Uhrazené splátky dlouhodobých </w:t>
            </w:r>
            <w:proofErr w:type="spellStart"/>
            <w:r>
              <w:rPr>
                <w:rFonts w:ascii="Arial" w:hAnsi="Arial"/>
                <w:sz w:val="18"/>
              </w:rPr>
              <w:t>přij.půj.prostř</w:t>
            </w:r>
            <w:proofErr w:type="spellEnd"/>
            <w:r>
              <w:rPr>
                <w:rFonts w:ascii="Arial" w:hAnsi="Arial"/>
                <w:sz w:val="18"/>
              </w:rPr>
              <w:t>.(-)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8124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-1 186 100,00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-2 263 000,00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-2 265 969,32</w:t>
            </w:r>
          </w:p>
        </w:tc>
      </w:tr>
      <w:tr w:rsidR="00D12BAA" w:rsidTr="00231F2F">
        <w:trPr>
          <w:cantSplit/>
        </w:trPr>
        <w:tc>
          <w:tcPr>
            <w:tcW w:w="4628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FINANCOVÁNÍ (součet za třídu 8)</w:t>
            </w: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8000</w:t>
            </w:r>
          </w:p>
        </w:tc>
        <w:tc>
          <w:tcPr>
            <w:tcW w:w="183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6 660 600,00</w:t>
            </w:r>
          </w:p>
        </w:tc>
        <w:tc>
          <w:tcPr>
            <w:tcW w:w="1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41 085 800,00</w:t>
            </w:r>
          </w:p>
        </w:tc>
        <w:tc>
          <w:tcPr>
            <w:tcW w:w="1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-47 703 379,52</w:t>
            </w:r>
          </w:p>
        </w:tc>
      </w:tr>
      <w:tr w:rsidR="00D12BAA" w:rsidTr="00231F2F">
        <w:trPr>
          <w:cantSplit/>
        </w:trPr>
        <w:tc>
          <w:tcPr>
            <w:tcW w:w="10764" w:type="dxa"/>
            <w:gridSpan w:val="18"/>
          </w:tcPr>
          <w:p w:rsidR="00231F2F" w:rsidRDefault="00231F2F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  <w:p w:rsidR="00D12BAA" w:rsidRDefault="00660A8A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</w:t>
            </w:r>
            <w:r w:rsidR="00D12BAA">
              <w:rPr>
                <w:rFonts w:ascii="Arial" w:hAnsi="Arial"/>
                <w:b/>
                <w:color w:val="000080"/>
                <w:sz w:val="25"/>
                <w:u w:val="single"/>
              </w:rPr>
              <w:t>V. REKAPITULACE PŘÍJMŮ, VÝDAJŮ, FINANCOVÁNÍ A JEJICH KONSOLIDACE</w:t>
            </w:r>
          </w:p>
        </w:tc>
      </w:tr>
      <w:tr w:rsidR="00D12BAA" w:rsidTr="00231F2F">
        <w:trPr>
          <w:cantSplit/>
        </w:trPr>
        <w:tc>
          <w:tcPr>
            <w:tcW w:w="4305" w:type="dxa"/>
            <w:gridSpan w:val="9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969" w:type="dxa"/>
            <w:gridSpan w:val="5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1830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D12BAA" w:rsidTr="00231F2F">
        <w:trPr>
          <w:cantSplit/>
        </w:trPr>
        <w:tc>
          <w:tcPr>
            <w:tcW w:w="4305" w:type="dxa"/>
            <w:gridSpan w:val="9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969" w:type="dxa"/>
            <w:gridSpan w:val="5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830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41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42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43</w:t>
            </w:r>
          </w:p>
        </w:tc>
      </w:tr>
      <w:tr w:rsidR="00D12BAA" w:rsidTr="00231F2F">
        <w:trPr>
          <w:cantSplit/>
        </w:trPr>
        <w:tc>
          <w:tcPr>
            <w:tcW w:w="10764" w:type="dxa"/>
            <w:gridSpan w:val="18"/>
            <w:tcMar>
              <w:top w:w="-5" w:type="dxa"/>
              <w:bottom w:w="-5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12BAA" w:rsidTr="00231F2F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1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1</w:t>
            </w:r>
          </w:p>
        </w:tc>
        <w:tc>
          <w:tcPr>
            <w:tcW w:w="3552" w:type="dxa"/>
            <w:gridSpan w:val="6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DAŇOVÉ PŘÍJMY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4010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3 245 000,00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3 245 000,00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4 058 701,92</w:t>
            </w:r>
          </w:p>
        </w:tc>
      </w:tr>
      <w:tr w:rsidR="00D12BAA" w:rsidTr="00231F2F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1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2</w:t>
            </w:r>
          </w:p>
        </w:tc>
        <w:tc>
          <w:tcPr>
            <w:tcW w:w="3552" w:type="dxa"/>
            <w:gridSpan w:val="6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NEDAŇOVÉ PŘÍJMY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4020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539 000,00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689 623,82</w:t>
            </w:r>
          </w:p>
        </w:tc>
      </w:tr>
      <w:tr w:rsidR="00D12BAA" w:rsidTr="00231F2F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1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3</w:t>
            </w:r>
          </w:p>
        </w:tc>
        <w:tc>
          <w:tcPr>
            <w:tcW w:w="3552" w:type="dxa"/>
            <w:gridSpan w:val="6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KAPITÁLOVÉ PŘÍJMY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4030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135 100,00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135 051,11</w:t>
            </w:r>
          </w:p>
        </w:tc>
      </w:tr>
      <w:tr w:rsidR="00D12BAA" w:rsidTr="00231F2F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1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4</w:t>
            </w:r>
          </w:p>
        </w:tc>
        <w:tc>
          <w:tcPr>
            <w:tcW w:w="3552" w:type="dxa"/>
            <w:gridSpan w:val="6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PŘIJATÉ TRANSFERY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4040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21 748 000,00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140 625 900,00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138 984 038,74</w:t>
            </w:r>
          </w:p>
        </w:tc>
      </w:tr>
      <w:tr w:rsidR="00D12BAA" w:rsidTr="00231F2F">
        <w:trPr>
          <w:cantSplit/>
        </w:trPr>
        <w:tc>
          <w:tcPr>
            <w:tcW w:w="4628" w:type="dxa"/>
            <w:gridSpan w:val="11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PŘÍJMY CELKEM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4050</w:t>
            </w:r>
          </w:p>
        </w:tc>
        <w:tc>
          <w:tcPr>
            <w:tcW w:w="183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24 998 000,00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144 545 000,00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143 867 415,59</w:t>
            </w:r>
          </w:p>
        </w:tc>
      </w:tr>
      <w:tr w:rsidR="00D12BAA" w:rsidTr="00231F2F">
        <w:trPr>
          <w:cantSplit/>
        </w:trPr>
        <w:tc>
          <w:tcPr>
            <w:tcW w:w="4628" w:type="dxa"/>
            <w:gridSpan w:val="11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KONSOLIDACE PŘÍJMŮ</w:t>
            </w:r>
          </w:p>
        </w:tc>
        <w:tc>
          <w:tcPr>
            <w:tcW w:w="646" w:type="dxa"/>
            <w:gridSpan w:val="3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4060</w:t>
            </w:r>
          </w:p>
        </w:tc>
        <w:tc>
          <w:tcPr>
            <w:tcW w:w="1830" w:type="dxa"/>
            <w:gridSpan w:val="2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15 748 000,00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128 891 300,00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128 599 368,74</w:t>
            </w:r>
          </w:p>
        </w:tc>
      </w:tr>
      <w:tr w:rsidR="00D12BAA" w:rsidTr="00231F2F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49" w:type="dxa"/>
            <w:gridSpan w:val="16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D12BAA" w:rsidTr="00231F2F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" w:type="dxa"/>
            <w:gridSpan w:val="3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*4134 -</w:t>
            </w:r>
          </w:p>
        </w:tc>
        <w:tc>
          <w:tcPr>
            <w:tcW w:w="3767" w:type="dxa"/>
            <w:gridSpan w:val="7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z rozpočtových účtů</w:t>
            </w:r>
          </w:p>
        </w:tc>
        <w:tc>
          <w:tcPr>
            <w:tcW w:w="646" w:type="dxa"/>
            <w:gridSpan w:val="3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4140</w:t>
            </w:r>
          </w:p>
        </w:tc>
        <w:tc>
          <w:tcPr>
            <w:tcW w:w="1830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225 000,00</w:t>
            </w:r>
          </w:p>
        </w:tc>
        <w:tc>
          <w:tcPr>
            <w:tcW w:w="183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1 301 900,00</w:t>
            </w:r>
          </w:p>
        </w:tc>
        <w:tc>
          <w:tcPr>
            <w:tcW w:w="183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1 301 934,00</w:t>
            </w:r>
          </w:p>
        </w:tc>
      </w:tr>
      <w:tr w:rsidR="00D12BAA" w:rsidTr="00231F2F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" w:type="dxa"/>
            <w:gridSpan w:val="3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* 4137 -</w:t>
            </w:r>
          </w:p>
        </w:tc>
        <w:tc>
          <w:tcPr>
            <w:tcW w:w="3767" w:type="dxa"/>
            <w:gridSpan w:val="7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mezi statutárními městy (hl. m. Prahou) a jejich městskými obvody nebo částmi - příjmy</w:t>
            </w:r>
          </w:p>
        </w:tc>
        <w:tc>
          <w:tcPr>
            <w:tcW w:w="646" w:type="dxa"/>
            <w:gridSpan w:val="3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4145</w:t>
            </w:r>
          </w:p>
        </w:tc>
        <w:tc>
          <w:tcPr>
            <w:tcW w:w="1830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15 298 000,00</w:t>
            </w:r>
          </w:p>
        </w:tc>
        <w:tc>
          <w:tcPr>
            <w:tcW w:w="183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127 364 400,00</w:t>
            </w:r>
          </w:p>
        </w:tc>
        <w:tc>
          <w:tcPr>
            <w:tcW w:w="183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127 058 634,74</w:t>
            </w:r>
          </w:p>
        </w:tc>
      </w:tr>
      <w:tr w:rsidR="00D12BAA" w:rsidTr="00231F2F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" w:type="dxa"/>
            <w:gridSpan w:val="3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*4139 -</w:t>
            </w:r>
          </w:p>
        </w:tc>
        <w:tc>
          <w:tcPr>
            <w:tcW w:w="3767" w:type="dxa"/>
            <w:gridSpan w:val="7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převody z vlastních fondů</w:t>
            </w:r>
          </w:p>
        </w:tc>
        <w:tc>
          <w:tcPr>
            <w:tcW w:w="646" w:type="dxa"/>
            <w:gridSpan w:val="3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4150</w:t>
            </w:r>
          </w:p>
        </w:tc>
        <w:tc>
          <w:tcPr>
            <w:tcW w:w="1830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225 000,00</w:t>
            </w:r>
          </w:p>
        </w:tc>
        <w:tc>
          <w:tcPr>
            <w:tcW w:w="183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225 000,00</w:t>
            </w:r>
          </w:p>
        </w:tc>
        <w:tc>
          <w:tcPr>
            <w:tcW w:w="183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238 800,00</w:t>
            </w:r>
          </w:p>
        </w:tc>
      </w:tr>
      <w:tr w:rsidR="00D12BAA" w:rsidTr="00231F2F">
        <w:trPr>
          <w:cantSplit/>
        </w:trPr>
        <w:tc>
          <w:tcPr>
            <w:tcW w:w="4628" w:type="dxa"/>
            <w:gridSpan w:val="11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PŘÍJMY CELKEM PO KONSOLIDACI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4200</w:t>
            </w:r>
          </w:p>
        </w:tc>
        <w:tc>
          <w:tcPr>
            <w:tcW w:w="183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9 250 000,00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15 653 700,00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15 268 046,85</w:t>
            </w:r>
          </w:p>
        </w:tc>
      </w:tr>
      <w:tr w:rsidR="00D12BAA" w:rsidTr="00231F2F">
        <w:trPr>
          <w:cantSplit/>
        </w:trPr>
        <w:tc>
          <w:tcPr>
            <w:tcW w:w="10764" w:type="dxa"/>
            <w:gridSpan w:val="18"/>
            <w:tcMar>
              <w:top w:w="-5" w:type="dxa"/>
              <w:bottom w:w="-5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D12BAA" w:rsidTr="00231F2F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1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5</w:t>
            </w:r>
          </w:p>
        </w:tc>
        <w:tc>
          <w:tcPr>
            <w:tcW w:w="3552" w:type="dxa"/>
            <w:gridSpan w:val="6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BĚŽNÉ VÝDAJE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4210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22 018 600,00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27 238 200,00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24 555 245,63</w:t>
            </w:r>
          </w:p>
        </w:tc>
      </w:tr>
      <w:tr w:rsidR="00D12BAA" w:rsidTr="00231F2F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1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6</w:t>
            </w:r>
          </w:p>
        </w:tc>
        <w:tc>
          <w:tcPr>
            <w:tcW w:w="3552" w:type="dxa"/>
            <w:gridSpan w:val="6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KAPITÁLOVÉ VÝDAJE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4220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9 640 000,00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158 392 600,00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71 608 790,44</w:t>
            </w:r>
          </w:p>
        </w:tc>
      </w:tr>
      <w:tr w:rsidR="00D12BAA" w:rsidTr="00231F2F">
        <w:trPr>
          <w:cantSplit/>
        </w:trPr>
        <w:tc>
          <w:tcPr>
            <w:tcW w:w="4628" w:type="dxa"/>
            <w:gridSpan w:val="11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VÝDAJE CELKEM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4240</w:t>
            </w:r>
          </w:p>
        </w:tc>
        <w:tc>
          <w:tcPr>
            <w:tcW w:w="183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31 658 600,00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185 630 800,00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96 164 036,07</w:t>
            </w:r>
          </w:p>
        </w:tc>
      </w:tr>
      <w:tr w:rsidR="00D12BAA" w:rsidTr="00231F2F">
        <w:trPr>
          <w:cantSplit/>
        </w:trPr>
        <w:tc>
          <w:tcPr>
            <w:tcW w:w="4628" w:type="dxa"/>
            <w:gridSpan w:val="11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KONSOLIDACE VÝDAJŮ</w:t>
            </w:r>
          </w:p>
        </w:tc>
        <w:tc>
          <w:tcPr>
            <w:tcW w:w="646" w:type="dxa"/>
            <w:gridSpan w:val="3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4250</w:t>
            </w:r>
          </w:p>
        </w:tc>
        <w:tc>
          <w:tcPr>
            <w:tcW w:w="1830" w:type="dxa"/>
            <w:gridSpan w:val="2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1 530 100,00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1 543 837,75</w:t>
            </w:r>
          </w:p>
        </w:tc>
      </w:tr>
      <w:tr w:rsidR="00D12BAA" w:rsidTr="00231F2F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49" w:type="dxa"/>
            <w:gridSpan w:val="16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tom položky:</w:t>
            </w:r>
          </w:p>
        </w:tc>
      </w:tr>
      <w:tr w:rsidR="00D12BAA" w:rsidTr="00231F2F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" w:type="dxa"/>
            <w:gridSpan w:val="3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*5344 -</w:t>
            </w:r>
          </w:p>
        </w:tc>
        <w:tc>
          <w:tcPr>
            <w:tcW w:w="3767" w:type="dxa"/>
            <w:gridSpan w:val="7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Převody vlastním rezervním fondům </w:t>
            </w:r>
            <w:proofErr w:type="spellStart"/>
            <w:r>
              <w:rPr>
                <w:rFonts w:ascii="Arial" w:hAnsi="Arial"/>
                <w:sz w:val="18"/>
              </w:rPr>
              <w:t>úz.rozp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646" w:type="dxa"/>
            <w:gridSpan w:val="3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4290</w:t>
            </w:r>
          </w:p>
        </w:tc>
        <w:tc>
          <w:tcPr>
            <w:tcW w:w="1830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1 076 900,00</w:t>
            </w:r>
          </w:p>
        </w:tc>
        <w:tc>
          <w:tcPr>
            <w:tcW w:w="183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1 076 934,00</w:t>
            </w:r>
          </w:p>
        </w:tc>
      </w:tr>
      <w:tr w:rsidR="00D12BAA" w:rsidTr="00231F2F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" w:type="dxa"/>
            <w:gridSpan w:val="3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*5345 -</w:t>
            </w:r>
          </w:p>
        </w:tc>
        <w:tc>
          <w:tcPr>
            <w:tcW w:w="3767" w:type="dxa"/>
            <w:gridSpan w:val="7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vlastním rozpočtovým účtům</w:t>
            </w:r>
          </w:p>
        </w:tc>
        <w:tc>
          <w:tcPr>
            <w:tcW w:w="646" w:type="dxa"/>
            <w:gridSpan w:val="3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4300</w:t>
            </w:r>
          </w:p>
        </w:tc>
        <w:tc>
          <w:tcPr>
            <w:tcW w:w="1830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225 000,00</w:t>
            </w:r>
          </w:p>
        </w:tc>
        <w:tc>
          <w:tcPr>
            <w:tcW w:w="183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225 000,00</w:t>
            </w:r>
          </w:p>
        </w:tc>
        <w:tc>
          <w:tcPr>
            <w:tcW w:w="183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238 800,00</w:t>
            </w:r>
          </w:p>
        </w:tc>
      </w:tr>
      <w:tr w:rsidR="00D12BAA" w:rsidTr="00231F2F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" w:type="dxa"/>
            <w:gridSpan w:val="3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* 5347 -</w:t>
            </w:r>
          </w:p>
        </w:tc>
        <w:tc>
          <w:tcPr>
            <w:tcW w:w="3767" w:type="dxa"/>
            <w:gridSpan w:val="7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Převody mezi statutárními městy (hl. m. Prahou) a jejich městskými obvody nebo částmi - výdaje</w:t>
            </w:r>
          </w:p>
        </w:tc>
        <w:tc>
          <w:tcPr>
            <w:tcW w:w="646" w:type="dxa"/>
            <w:gridSpan w:val="3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4305</w:t>
            </w:r>
          </w:p>
        </w:tc>
        <w:tc>
          <w:tcPr>
            <w:tcW w:w="1830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3 200,00</w:t>
            </w:r>
          </w:p>
        </w:tc>
        <w:tc>
          <w:tcPr>
            <w:tcW w:w="183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3 103,75</w:t>
            </w:r>
          </w:p>
        </w:tc>
      </w:tr>
      <w:tr w:rsidR="00D12BAA" w:rsidTr="00231F2F">
        <w:trPr>
          <w:cantSplit/>
        </w:trPr>
        <w:tc>
          <w:tcPr>
            <w:tcW w:w="107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" w:type="dxa"/>
            <w:gridSpan w:val="3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*5349 -</w:t>
            </w:r>
          </w:p>
        </w:tc>
        <w:tc>
          <w:tcPr>
            <w:tcW w:w="3767" w:type="dxa"/>
            <w:gridSpan w:val="7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Ostatní převody vlastním fondům</w:t>
            </w:r>
          </w:p>
        </w:tc>
        <w:tc>
          <w:tcPr>
            <w:tcW w:w="646" w:type="dxa"/>
            <w:gridSpan w:val="3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4310</w:t>
            </w:r>
          </w:p>
        </w:tc>
        <w:tc>
          <w:tcPr>
            <w:tcW w:w="1830" w:type="dxa"/>
            <w:gridSpan w:val="2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225 000,00</w:t>
            </w:r>
          </w:p>
        </w:tc>
        <w:tc>
          <w:tcPr>
            <w:tcW w:w="183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225 000,00</w:t>
            </w:r>
          </w:p>
        </w:tc>
        <w:tc>
          <w:tcPr>
            <w:tcW w:w="1830" w:type="dxa"/>
            <w:tcBorders>
              <w:bottom w:val="dotted" w:sz="0" w:space="0" w:color="auto"/>
            </w:tcBorders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225 000,00</w:t>
            </w:r>
          </w:p>
        </w:tc>
      </w:tr>
      <w:tr w:rsidR="00D12BAA" w:rsidTr="00231F2F">
        <w:trPr>
          <w:cantSplit/>
        </w:trPr>
        <w:tc>
          <w:tcPr>
            <w:tcW w:w="4628" w:type="dxa"/>
            <w:gridSpan w:val="11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VÝDAJE CELKEM PO KONSOLIDACI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4430</w:t>
            </w:r>
          </w:p>
        </w:tc>
        <w:tc>
          <w:tcPr>
            <w:tcW w:w="183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31 208 600,00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184 100 700,00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94 620 198,32</w:t>
            </w:r>
          </w:p>
        </w:tc>
      </w:tr>
      <w:tr w:rsidR="00D12BAA" w:rsidTr="00231F2F">
        <w:trPr>
          <w:cantSplit/>
        </w:trPr>
        <w:tc>
          <w:tcPr>
            <w:tcW w:w="10764" w:type="dxa"/>
            <w:gridSpan w:val="18"/>
            <w:tcMar>
              <w:top w:w="-5" w:type="dxa"/>
              <w:bottom w:w="-5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D12BAA" w:rsidTr="00231F2F">
        <w:trPr>
          <w:cantSplit/>
        </w:trPr>
        <w:tc>
          <w:tcPr>
            <w:tcW w:w="4628" w:type="dxa"/>
            <w:gridSpan w:val="11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SALDO PŘÍJMŮ A VÝDAJŮ PO KONSOLIDACI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4440</w:t>
            </w:r>
          </w:p>
        </w:tc>
        <w:tc>
          <w:tcPr>
            <w:tcW w:w="183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-21 958 600,00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-168 447 000,00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-79 352 151,47</w:t>
            </w:r>
          </w:p>
        </w:tc>
      </w:tr>
      <w:tr w:rsidR="00D12BAA" w:rsidTr="00231F2F">
        <w:trPr>
          <w:cantSplit/>
        </w:trPr>
        <w:tc>
          <w:tcPr>
            <w:tcW w:w="10764" w:type="dxa"/>
            <w:gridSpan w:val="18"/>
            <w:tcMar>
              <w:top w:w="-5" w:type="dxa"/>
              <w:bottom w:w="-5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D12BAA" w:rsidTr="00231F2F">
        <w:trPr>
          <w:cantSplit/>
        </w:trPr>
        <w:tc>
          <w:tcPr>
            <w:tcW w:w="215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61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TŘÍDA 8</w:t>
            </w:r>
          </w:p>
        </w:tc>
        <w:tc>
          <w:tcPr>
            <w:tcW w:w="3552" w:type="dxa"/>
            <w:gridSpan w:val="6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FINANCOVÁNÍ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4450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6 660 600,00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41 085 800,00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-47 703 379,52</w:t>
            </w:r>
          </w:p>
        </w:tc>
      </w:tr>
      <w:tr w:rsidR="00D12BAA" w:rsidTr="00231F2F">
        <w:trPr>
          <w:cantSplit/>
        </w:trPr>
        <w:tc>
          <w:tcPr>
            <w:tcW w:w="4628" w:type="dxa"/>
            <w:gridSpan w:val="11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KONSOLIDACE FINANCOVÁNÍ</w:t>
            </w:r>
          </w:p>
        </w:tc>
        <w:tc>
          <w:tcPr>
            <w:tcW w:w="646" w:type="dxa"/>
            <w:gridSpan w:val="3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4460</w:t>
            </w:r>
          </w:p>
        </w:tc>
        <w:tc>
          <w:tcPr>
            <w:tcW w:w="1830" w:type="dxa"/>
            <w:gridSpan w:val="2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12BAA" w:rsidTr="00231F2F">
        <w:trPr>
          <w:cantSplit/>
        </w:trPr>
        <w:tc>
          <w:tcPr>
            <w:tcW w:w="4628" w:type="dxa"/>
            <w:gridSpan w:val="11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FINANCOVÁNÍ CELKEM PO KONSOLIDACI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4470</w:t>
            </w:r>
          </w:p>
        </w:tc>
        <w:tc>
          <w:tcPr>
            <w:tcW w:w="183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6 660 600,00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41 085 800,00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-47 703 379,52</w:t>
            </w:r>
          </w:p>
        </w:tc>
      </w:tr>
      <w:tr w:rsidR="00D12BAA" w:rsidTr="00231F2F">
        <w:trPr>
          <w:cantSplit/>
        </w:trPr>
        <w:tc>
          <w:tcPr>
            <w:tcW w:w="10764" w:type="dxa"/>
            <w:gridSpan w:val="18"/>
            <w:tcMar>
              <w:top w:w="-5" w:type="dxa"/>
              <w:bottom w:w="-5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12BAA" w:rsidTr="00231F2F">
        <w:trPr>
          <w:cantSplit/>
        </w:trPr>
        <w:tc>
          <w:tcPr>
            <w:tcW w:w="10764" w:type="dxa"/>
            <w:gridSpan w:val="18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STAVY A ZMĚNY NA BANKOVNÍCH ÚČTECH A V POKLADNĚ</w:t>
            </w:r>
          </w:p>
        </w:tc>
      </w:tr>
      <w:tr w:rsidR="00D12BAA" w:rsidTr="00231F2F">
        <w:trPr>
          <w:cantSplit/>
        </w:trPr>
        <w:tc>
          <w:tcPr>
            <w:tcW w:w="4305" w:type="dxa"/>
            <w:gridSpan w:val="9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969" w:type="dxa"/>
            <w:gridSpan w:val="5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1830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Stav ke konci vykazovaného období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</w:t>
            </w:r>
          </w:p>
        </w:tc>
      </w:tr>
      <w:tr w:rsidR="00D12BAA" w:rsidTr="00231F2F">
        <w:trPr>
          <w:cantSplit/>
        </w:trPr>
        <w:tc>
          <w:tcPr>
            <w:tcW w:w="4305" w:type="dxa"/>
            <w:gridSpan w:val="9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969" w:type="dxa"/>
            <w:gridSpan w:val="5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830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61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62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63</w:t>
            </w:r>
          </w:p>
        </w:tc>
      </w:tr>
      <w:tr w:rsidR="00D12BAA" w:rsidTr="00231F2F">
        <w:trPr>
          <w:cantSplit/>
        </w:trPr>
        <w:tc>
          <w:tcPr>
            <w:tcW w:w="10764" w:type="dxa"/>
            <w:gridSpan w:val="18"/>
            <w:tcMar>
              <w:top w:w="-5" w:type="dxa"/>
              <w:bottom w:w="-5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12BAA" w:rsidTr="00231F2F">
        <w:trPr>
          <w:cantSplit/>
        </w:trPr>
        <w:tc>
          <w:tcPr>
            <w:tcW w:w="4520" w:type="dxa"/>
            <w:gridSpan w:val="10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Základní běžný účet ÚSC</w:t>
            </w:r>
          </w:p>
        </w:tc>
        <w:tc>
          <w:tcPr>
            <w:tcW w:w="754" w:type="dxa"/>
            <w:gridSpan w:val="4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6010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44 742 768,72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89 119 454,92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-44 376 686,20</w:t>
            </w:r>
          </w:p>
        </w:tc>
      </w:tr>
      <w:tr w:rsidR="00D12BAA" w:rsidTr="00231F2F">
        <w:trPr>
          <w:cantSplit/>
        </w:trPr>
        <w:tc>
          <w:tcPr>
            <w:tcW w:w="4520" w:type="dxa"/>
            <w:gridSpan w:val="10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Běžné účty fondů ÚSC</w:t>
            </w:r>
          </w:p>
        </w:tc>
        <w:tc>
          <w:tcPr>
            <w:tcW w:w="754" w:type="dxa"/>
            <w:gridSpan w:val="4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6020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2 437 337,01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3 498 061,01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-1 060 724,00</w:t>
            </w:r>
          </w:p>
        </w:tc>
      </w:tr>
      <w:tr w:rsidR="00D12BAA" w:rsidTr="00231F2F">
        <w:trPr>
          <w:cantSplit/>
        </w:trPr>
        <w:tc>
          <w:tcPr>
            <w:tcW w:w="4520" w:type="dxa"/>
            <w:gridSpan w:val="10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Běžné účty celkem</w:t>
            </w:r>
          </w:p>
        </w:tc>
        <w:tc>
          <w:tcPr>
            <w:tcW w:w="754" w:type="dxa"/>
            <w:gridSpan w:val="4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6030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47 180 105,73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92 617 515,93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-45 437 410,20</w:t>
            </w:r>
          </w:p>
        </w:tc>
      </w:tr>
      <w:tr w:rsidR="00D12BAA" w:rsidTr="00231F2F">
        <w:trPr>
          <w:cantSplit/>
        </w:trPr>
        <w:tc>
          <w:tcPr>
            <w:tcW w:w="4520" w:type="dxa"/>
            <w:gridSpan w:val="10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Pokladna</w:t>
            </w:r>
          </w:p>
        </w:tc>
        <w:tc>
          <w:tcPr>
            <w:tcW w:w="754" w:type="dxa"/>
            <w:gridSpan w:val="4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6040</w:t>
            </w:r>
          </w:p>
        </w:tc>
        <w:tc>
          <w:tcPr>
            <w:tcW w:w="1830" w:type="dxa"/>
            <w:gridSpan w:val="2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12BAA" w:rsidTr="00231F2F">
        <w:trPr>
          <w:cantSplit/>
        </w:trPr>
        <w:tc>
          <w:tcPr>
            <w:tcW w:w="10764" w:type="dxa"/>
            <w:gridSpan w:val="18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12BAA" w:rsidTr="00231F2F">
        <w:trPr>
          <w:cantSplit/>
        </w:trPr>
        <w:tc>
          <w:tcPr>
            <w:tcW w:w="10764" w:type="dxa"/>
            <w:gridSpan w:val="18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12BAA" w:rsidTr="00231F2F">
        <w:trPr>
          <w:cantSplit/>
        </w:trPr>
        <w:tc>
          <w:tcPr>
            <w:tcW w:w="10764" w:type="dxa"/>
            <w:gridSpan w:val="18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XII. Výdaje spolufinancované ze zahraničních zdrojů a související výdaje v členění podle jednotlivých nástrojů a prostorových</w:t>
            </w:r>
          </w:p>
        </w:tc>
      </w:tr>
      <w:tr w:rsidR="00D12BAA" w:rsidTr="00231F2F">
        <w:trPr>
          <w:cantSplit/>
        </w:trPr>
        <w:tc>
          <w:tcPr>
            <w:tcW w:w="645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2906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539" w:type="dxa"/>
            <w:gridSpan w:val="4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861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D12BAA" w:rsidTr="00231F2F">
        <w:trPr>
          <w:cantSplit/>
        </w:trPr>
        <w:tc>
          <w:tcPr>
            <w:tcW w:w="645" w:type="dxa"/>
            <w:gridSpan w:val="3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gridSpan w:val="3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2906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539" w:type="dxa"/>
            <w:gridSpan w:val="4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538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1830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</w:tr>
      <w:tr w:rsidR="00D12BAA" w:rsidTr="00231F2F">
        <w:trPr>
          <w:cantSplit/>
        </w:trPr>
        <w:tc>
          <w:tcPr>
            <w:tcW w:w="10764" w:type="dxa"/>
            <w:gridSpan w:val="18"/>
            <w:tcMar>
              <w:top w:w="-5" w:type="dxa"/>
              <w:bottom w:w="-5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12BAA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5336</w:t>
            </w:r>
          </w:p>
        </w:tc>
        <w:tc>
          <w:tcPr>
            <w:tcW w:w="2906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gridSpan w:val="4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tcW w:w="538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89 100,00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89 122,40</w:t>
            </w:r>
          </w:p>
        </w:tc>
      </w:tr>
      <w:tr w:rsidR="00D12BAA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5336</w:t>
            </w:r>
          </w:p>
        </w:tc>
        <w:tc>
          <w:tcPr>
            <w:tcW w:w="2906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gridSpan w:val="4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tcW w:w="538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89 100,00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89 122,40</w:t>
            </w:r>
          </w:p>
        </w:tc>
      </w:tr>
      <w:tr w:rsidR="00D12BAA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5336</w:t>
            </w:r>
          </w:p>
        </w:tc>
        <w:tc>
          <w:tcPr>
            <w:tcW w:w="2906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gridSpan w:val="4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</w:t>
            </w:r>
          </w:p>
        </w:tc>
        <w:tc>
          <w:tcPr>
            <w:tcW w:w="538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152 900,00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12BAA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3111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5336</w:t>
            </w:r>
          </w:p>
        </w:tc>
        <w:tc>
          <w:tcPr>
            <w:tcW w:w="2906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gridSpan w:val="4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</w:t>
            </w:r>
          </w:p>
        </w:tc>
        <w:tc>
          <w:tcPr>
            <w:tcW w:w="538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152 900,00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12BAA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3111</w:t>
            </w:r>
          </w:p>
        </w:tc>
        <w:tc>
          <w:tcPr>
            <w:tcW w:w="646" w:type="dxa"/>
            <w:gridSpan w:val="3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5336</w:t>
            </w:r>
          </w:p>
        </w:tc>
        <w:tc>
          <w:tcPr>
            <w:tcW w:w="3983" w:type="dxa"/>
            <w:gridSpan w:val="8"/>
            <w:tcBorders>
              <w:bottom w:val="single" w:sz="4" w:space="0" w:color="auto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Neinvest.transfery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zřízeným příspěvkovým organizac</w:t>
            </w:r>
            <w:r w:rsidR="009153B7">
              <w:rPr>
                <w:rFonts w:ascii="Arial" w:hAnsi="Arial"/>
                <w:b/>
                <w:sz w:val="18"/>
              </w:rPr>
              <w:t>ím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484 000,00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178 244,80</w:t>
            </w:r>
          </w:p>
        </w:tc>
      </w:tr>
      <w:tr w:rsidR="00D12BAA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3111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Mateřské školy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484 000,00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178 244,80</w:t>
            </w:r>
          </w:p>
        </w:tc>
      </w:tr>
      <w:tr w:rsidR="00D12BAA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5336</w:t>
            </w:r>
          </w:p>
        </w:tc>
        <w:tc>
          <w:tcPr>
            <w:tcW w:w="2906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gridSpan w:val="4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tcW w:w="538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157 800,00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157 798,40</w:t>
            </w:r>
          </w:p>
        </w:tc>
      </w:tr>
      <w:tr w:rsidR="00D12BAA" w:rsidTr="00231F2F">
        <w:trPr>
          <w:cantSplit/>
        </w:trPr>
        <w:tc>
          <w:tcPr>
            <w:tcW w:w="645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3113</w:t>
            </w:r>
          </w:p>
        </w:tc>
        <w:tc>
          <w:tcPr>
            <w:tcW w:w="646" w:type="dxa"/>
            <w:gridSpan w:val="3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5336</w:t>
            </w:r>
          </w:p>
        </w:tc>
        <w:tc>
          <w:tcPr>
            <w:tcW w:w="2906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gridSpan w:val="4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tcW w:w="538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830" w:type="dxa"/>
            <w:gridSpan w:val="2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157 800,00</w:t>
            </w:r>
          </w:p>
        </w:tc>
        <w:tc>
          <w:tcPr>
            <w:tcW w:w="1830" w:type="dxa"/>
            <w:tcMar>
              <w:top w:w="14" w:type="dxa"/>
              <w:bottom w:w="1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157 798,40</w:t>
            </w:r>
          </w:p>
        </w:tc>
      </w:tr>
      <w:tr w:rsidR="00D12BAA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3113</w:t>
            </w:r>
          </w:p>
        </w:tc>
        <w:tc>
          <w:tcPr>
            <w:tcW w:w="646" w:type="dxa"/>
            <w:gridSpan w:val="3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5336</w:t>
            </w:r>
          </w:p>
        </w:tc>
        <w:tc>
          <w:tcPr>
            <w:tcW w:w="3983" w:type="dxa"/>
            <w:gridSpan w:val="8"/>
            <w:tcBorders>
              <w:bottom w:val="single" w:sz="4" w:space="0" w:color="auto"/>
            </w:tcBorders>
            <w:tcMar>
              <w:top w:w="44" w:type="dxa"/>
              <w:left w:w="10" w:type="dxa"/>
              <w:bottom w:w="44" w:type="dxa"/>
              <w:right w:w="10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Neinvest.transfery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zřízeným příspěvkovým organizac</w:t>
            </w:r>
            <w:r w:rsidR="009153B7">
              <w:rPr>
                <w:rFonts w:ascii="Arial" w:hAnsi="Arial"/>
                <w:b/>
                <w:sz w:val="18"/>
              </w:rPr>
              <w:t>ím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315 600,00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315 596,80</w:t>
            </w:r>
          </w:p>
        </w:tc>
      </w:tr>
      <w:tr w:rsidR="00D12BAA" w:rsidTr="00231F2F">
        <w:trPr>
          <w:cantSplit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3113</w:t>
            </w:r>
          </w:p>
        </w:tc>
        <w:tc>
          <w:tcPr>
            <w:tcW w:w="4629" w:type="dxa"/>
            <w:gridSpan w:val="11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Základní školy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315 600,00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315 596,80</w:t>
            </w:r>
          </w:p>
        </w:tc>
      </w:tr>
      <w:tr w:rsidR="00D12BAA" w:rsidTr="00231F2F">
        <w:trPr>
          <w:cantSplit/>
        </w:trPr>
        <w:tc>
          <w:tcPr>
            <w:tcW w:w="5274" w:type="dxa"/>
            <w:gridSpan w:val="1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183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799 600,00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12BAA" w:rsidRDefault="00D12BAA" w:rsidP="00231F2F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493 841,60</w:t>
            </w:r>
          </w:p>
        </w:tc>
      </w:tr>
    </w:tbl>
    <w:p w:rsidR="00140F97" w:rsidRDefault="00140F97" w:rsidP="00140F97">
      <w:pPr>
        <w:spacing w:after="0" w:line="240" w:lineRule="auto"/>
        <w:ind w:left="720"/>
        <w:jc w:val="both"/>
        <w:outlineLvl w:val="0"/>
        <w:rPr>
          <w:b/>
          <w:u w:val="single"/>
        </w:rPr>
      </w:pPr>
    </w:p>
    <w:p w:rsidR="00D12BAA" w:rsidRDefault="00D12BAA" w:rsidP="00140F97">
      <w:pPr>
        <w:spacing w:after="0" w:line="240" w:lineRule="auto"/>
        <w:ind w:left="720"/>
        <w:jc w:val="both"/>
        <w:outlineLvl w:val="0"/>
        <w:rPr>
          <w:b/>
          <w:u w:val="single"/>
        </w:rPr>
      </w:pPr>
    </w:p>
    <w:p w:rsidR="00D12BAA" w:rsidRDefault="00D12BAA" w:rsidP="00140F97">
      <w:pPr>
        <w:spacing w:after="0" w:line="240" w:lineRule="auto"/>
        <w:ind w:left="720"/>
        <w:jc w:val="both"/>
        <w:outlineLvl w:val="0"/>
        <w:rPr>
          <w:b/>
          <w:u w:val="single"/>
        </w:rPr>
      </w:pPr>
    </w:p>
    <w:p w:rsidR="00BA08F8" w:rsidRDefault="00BA08F8" w:rsidP="00140F97">
      <w:pPr>
        <w:spacing w:after="0" w:line="240" w:lineRule="auto"/>
        <w:ind w:left="720"/>
        <w:jc w:val="both"/>
        <w:outlineLvl w:val="0"/>
        <w:rPr>
          <w:b/>
          <w:u w:val="single"/>
        </w:rPr>
      </w:pPr>
    </w:p>
    <w:p w:rsidR="00BA08F8" w:rsidRDefault="00BA08F8" w:rsidP="00140F97">
      <w:pPr>
        <w:spacing w:after="0" w:line="240" w:lineRule="auto"/>
        <w:ind w:left="720"/>
        <w:jc w:val="both"/>
        <w:outlineLvl w:val="0"/>
        <w:rPr>
          <w:b/>
          <w:u w:val="single"/>
        </w:rPr>
      </w:pPr>
    </w:p>
    <w:p w:rsidR="00BA08F8" w:rsidRDefault="00BA08F8" w:rsidP="00460679">
      <w:pPr>
        <w:spacing w:after="0" w:line="240" w:lineRule="auto"/>
        <w:ind w:left="720"/>
        <w:jc w:val="both"/>
      </w:pPr>
    </w:p>
    <w:p w:rsidR="00BA08F8" w:rsidRPr="00460679" w:rsidRDefault="00BA08F8" w:rsidP="00460679">
      <w:pPr>
        <w:spacing w:after="0" w:line="240" w:lineRule="auto"/>
        <w:ind w:left="720"/>
        <w:jc w:val="both"/>
      </w:pPr>
    </w:p>
    <w:p w:rsidR="00460679" w:rsidRPr="00460679" w:rsidRDefault="00460679" w:rsidP="00460679">
      <w:pPr>
        <w:spacing w:after="0" w:line="240" w:lineRule="auto"/>
        <w:ind w:left="720"/>
        <w:jc w:val="both"/>
      </w:pPr>
    </w:p>
    <w:p w:rsidR="00670792" w:rsidRDefault="00670792" w:rsidP="00670792">
      <w:pPr>
        <w:numPr>
          <w:ilvl w:val="0"/>
          <w:numId w:val="1"/>
        </w:numPr>
        <w:spacing w:after="0" w:line="240" w:lineRule="auto"/>
        <w:jc w:val="both"/>
      </w:pPr>
      <w:r>
        <w:rPr>
          <w:b/>
          <w:u w:val="single"/>
        </w:rPr>
        <w:t>Finanční vypořádání za rok 201</w:t>
      </w:r>
      <w:r w:rsidR="00444E0C">
        <w:rPr>
          <w:b/>
          <w:u w:val="single"/>
        </w:rPr>
        <w:t>8</w:t>
      </w:r>
      <w:r>
        <w:rPr>
          <w:b/>
          <w:u w:val="single"/>
        </w:rPr>
        <w:t xml:space="preserve"> s hl. m. Prahou</w:t>
      </w:r>
      <w:r>
        <w:rPr>
          <w:u w:val="single"/>
        </w:rPr>
        <w:t xml:space="preserve"> </w:t>
      </w:r>
      <w:r>
        <w:t xml:space="preserve"> </w:t>
      </w:r>
    </w:p>
    <w:p w:rsidR="00670792" w:rsidRDefault="00670792" w:rsidP="00460679">
      <w:pPr>
        <w:ind w:left="709"/>
        <w:jc w:val="both"/>
      </w:pPr>
      <w:r>
        <w:t xml:space="preserve">bylo projednáno starostou MČ se zástupci odboru rozpočtu hl. m. Prahy. Předkládáme přehled v souladu s návrhem Závěrečného účtu hl. m. Prahy. </w:t>
      </w:r>
    </w:p>
    <w:tbl>
      <w:tblPr>
        <w:tblW w:w="9214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753"/>
        <w:gridCol w:w="1701"/>
      </w:tblGrid>
      <w:tr w:rsidR="00444E0C" w:rsidRPr="00444E0C" w:rsidTr="00444E0C">
        <w:trPr>
          <w:trHeight w:val="25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Řádek</w:t>
            </w:r>
          </w:p>
        </w:tc>
        <w:tc>
          <w:tcPr>
            <w:tcW w:w="6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Název finanční operace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 Kč</w:t>
            </w:r>
          </w:p>
        </w:tc>
      </w:tr>
      <w:tr w:rsidR="00444E0C" w:rsidRPr="00444E0C" w:rsidTr="00444E0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67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na 2 </w:t>
            </w:r>
            <w:proofErr w:type="spellStart"/>
            <w:proofErr w:type="gramStart"/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des</w:t>
            </w:r>
            <w:proofErr w:type="gramEnd"/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místa</w:t>
            </w:r>
            <w:proofErr w:type="spellEnd"/>
            <w:proofErr w:type="gramEnd"/>
          </w:p>
        </w:tc>
      </w:tr>
      <w:tr w:rsidR="00444E0C" w:rsidRPr="00444E0C" w:rsidTr="00444E0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Saldo příjmů a výdajů po konsolidaci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47 703 379,52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- přebytek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47 703 379,52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- schodek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Účetní stav účelových fondů: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3 498 061,01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 toho:  FRR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3 476 503,76</w:t>
            </w:r>
          </w:p>
        </w:tc>
      </w:tr>
      <w:tr w:rsidR="00444E0C" w:rsidRPr="00444E0C" w:rsidTr="00444E0C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A: ZDROJE z finančního vypořádání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Dorovnání dotací ze </w:t>
            </w:r>
            <w:proofErr w:type="gramStart"/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SR  c e l k e m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16 489,00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 toho: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volba prezidenta ÚZ 98008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1 722,00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volby do ZHMP, ZMČ a 1/3 Senátu PČR ÚZ 98187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14 767,00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Dorovnání z rozpočtu HMP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 toho: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- přeplatky místních poplatků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zkoušky zvláštní odborné způsobilosti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vratka </w:t>
            </w:r>
            <w:proofErr w:type="spellStart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nedočerp.dotace</w:t>
            </w:r>
            <w:proofErr w:type="spellEnd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poskytnuté MČ </w:t>
            </w:r>
            <w:proofErr w:type="spellStart"/>
            <w:proofErr w:type="gramStart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hl.m</w:t>
            </w:r>
            <w:proofErr w:type="spellEnd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End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Praze   ÚZ 79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participativní rozpočty - neinvestiční výdaje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participativní rozpočty - investiční výdaje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ostatní doplatky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85"/>
        </w:trPr>
        <w:tc>
          <w:tcPr>
            <w:tcW w:w="76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675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Úhrn zdrojů </w:t>
            </w:r>
            <w:proofErr w:type="spellStart"/>
            <w:r w:rsidRPr="00444E0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fin</w:t>
            </w:r>
            <w:proofErr w:type="spellEnd"/>
            <w:r w:rsidRPr="00444E0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. vypořádání   (ř.3 a </w:t>
            </w:r>
            <w:proofErr w:type="gramStart"/>
            <w:r w:rsidRPr="00444E0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ř.4)</w:t>
            </w:r>
            <w:proofErr w:type="gramEnd"/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16 489,00</w:t>
            </w:r>
          </w:p>
        </w:tc>
      </w:tr>
      <w:tr w:rsidR="00444E0C" w:rsidRPr="00444E0C" w:rsidTr="00444E0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B: POTŘEBY finančního vypořádání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Odvody do </w:t>
            </w:r>
            <w:proofErr w:type="gramStart"/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SR  c e l k e m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 toho: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sociálně-právní ochrana dětí    </w:t>
            </w: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ÚZ 13011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vratky </w:t>
            </w:r>
            <w:proofErr w:type="spellStart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ostat.účel.prostř</w:t>
            </w:r>
            <w:proofErr w:type="spellEnd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MF ČR - </w:t>
            </w:r>
            <w:proofErr w:type="spellStart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kap.VPS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volba prezidenta ÚZ 98008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volby do ZHMP, ZMČ a 1/3 Senátu PČR (ÚZ 98187)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výkon pěstounské </w:t>
            </w:r>
            <w:proofErr w:type="gramStart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péče  ÚZ</w:t>
            </w:r>
            <w:proofErr w:type="gramEnd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vratky účel </w:t>
            </w:r>
            <w:proofErr w:type="spellStart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prostř.</w:t>
            </w:r>
            <w:proofErr w:type="gramStart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ost</w:t>
            </w:r>
            <w:proofErr w:type="gramEnd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  <w:proofErr w:type="gramStart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rezort</w:t>
            </w:r>
            <w:proofErr w:type="gramEnd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.ministerstvům</w:t>
            </w:r>
            <w:proofErr w:type="spellEnd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/</w:t>
            </w:r>
            <w:proofErr w:type="spellStart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st.fondům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Odvody do rozpočtu HMP   c e l k e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79 648 762,53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 toho: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- vratky </w:t>
            </w:r>
            <w:proofErr w:type="spellStart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účel.prostř</w:t>
            </w:r>
            <w:proofErr w:type="spellEnd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r. 2018 - investiční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79 597 475,70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- vratky </w:t>
            </w:r>
            <w:proofErr w:type="spellStart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účel.prostř</w:t>
            </w:r>
            <w:proofErr w:type="spellEnd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r. 2018 - neinvestiční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5 580,00</w:t>
            </w:r>
          </w:p>
        </w:tc>
      </w:tr>
      <w:tr w:rsidR="00444E0C" w:rsidRPr="00444E0C" w:rsidTr="00444E0C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vratky </w:t>
            </w:r>
            <w:proofErr w:type="spellStart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účel.prostř</w:t>
            </w:r>
            <w:proofErr w:type="spellEnd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r. 2017 (popř. předchozích let) ponechaných k využití        v roce 2018 - investiční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45 088,08</w:t>
            </w:r>
          </w:p>
        </w:tc>
      </w:tr>
      <w:tr w:rsidR="00444E0C" w:rsidRPr="00444E0C" w:rsidTr="00444E0C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vratky </w:t>
            </w:r>
            <w:proofErr w:type="spellStart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účel.prostř</w:t>
            </w:r>
            <w:proofErr w:type="spellEnd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r. 2017 (popř. předchozích let) ponechaných k využití     v roce 2018 - neinvestiční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vratky </w:t>
            </w:r>
            <w:proofErr w:type="spellStart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účel.prostř.r</w:t>
            </w:r>
            <w:proofErr w:type="spellEnd"/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2016 a 2017, u nichž je vyúčtování stanoveno na rok 2018 (granty)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doplatky místních poplatků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618,75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ind w:firstLineChars="300" w:firstLine="540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- ostatní vratky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85"/>
        </w:trPr>
        <w:tc>
          <w:tcPr>
            <w:tcW w:w="7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6753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Úhrn potřeb (ř.6 a ř.7)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79 648 762,53</w:t>
            </w:r>
          </w:p>
        </w:tc>
      </w:tr>
      <w:tr w:rsidR="00444E0C" w:rsidRPr="00444E0C" w:rsidTr="00444E0C">
        <w:trPr>
          <w:trHeight w:val="285"/>
        </w:trPr>
        <w:tc>
          <w:tcPr>
            <w:tcW w:w="76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675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Saldo FV (ř.5 - ř.8)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-79 632 273,53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Ostatní závazky: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a/ vůči rozpočtu HMP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z toho: - půjčky od HMP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- ostatní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b/ vůči jiným MČ HMP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444E0C" w:rsidRPr="00444E0C" w:rsidTr="00444E0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c/ ostatní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E0C" w:rsidRPr="00444E0C" w:rsidRDefault="00444E0C" w:rsidP="00444E0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44E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</w:tbl>
    <w:p w:rsidR="003A6399" w:rsidRDefault="003A6399" w:rsidP="003A6399">
      <w:pPr>
        <w:spacing w:after="0" w:line="240" w:lineRule="auto"/>
        <w:ind w:left="720"/>
        <w:jc w:val="both"/>
      </w:pPr>
    </w:p>
    <w:p w:rsidR="003A6399" w:rsidRDefault="003A6399" w:rsidP="003A6399">
      <w:pPr>
        <w:spacing w:after="0" w:line="240" w:lineRule="auto"/>
        <w:ind w:left="720"/>
        <w:jc w:val="both"/>
      </w:pPr>
    </w:p>
    <w:p w:rsidR="003A6399" w:rsidRDefault="003A6399" w:rsidP="003A6399">
      <w:pPr>
        <w:spacing w:after="0" w:line="240" w:lineRule="auto"/>
        <w:ind w:left="720"/>
        <w:jc w:val="both"/>
      </w:pPr>
    </w:p>
    <w:p w:rsidR="009153B7" w:rsidRPr="009153B7" w:rsidRDefault="009153B7" w:rsidP="009153B7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  <w:u w:val="single"/>
        </w:rPr>
      </w:pPr>
      <w:r w:rsidRPr="009153B7">
        <w:rPr>
          <w:b/>
          <w:u w:val="single"/>
        </w:rPr>
        <w:t>Hospodářská činnost MČ</w:t>
      </w:r>
    </w:p>
    <w:p w:rsidR="009153B7" w:rsidRPr="009153B7" w:rsidRDefault="009153B7" w:rsidP="009153B7">
      <w:r w:rsidRPr="009153B7">
        <w:t xml:space="preserve">      Za hospodářskou činností je v MČ Praha-Běchovice označován především příjem z nájemného obecních bytů a nebytových prostor, příjmy z prodeje majetku, pozemků, pronájmu a inzerce. </w:t>
      </w:r>
    </w:p>
    <w:p w:rsidR="009153B7" w:rsidRPr="009153B7" w:rsidRDefault="009153B7" w:rsidP="009153B7">
      <w:r w:rsidRPr="009153B7">
        <w:t xml:space="preserve">      Výdaji k výše uvedeným příjmům jsou náklady spojené se správou majetku a vlastní spotřeba služeb a energie v pronajímaném majetku.</w:t>
      </w:r>
    </w:p>
    <w:p w:rsidR="009153B7" w:rsidRPr="009153B7" w:rsidRDefault="009153B7" w:rsidP="009153B7">
      <w:r w:rsidRPr="009153B7">
        <w:t xml:space="preserve">      Zároveň je z této činnosti vypočítávána daň z příjmu.</w:t>
      </w:r>
    </w:p>
    <w:p w:rsidR="009153B7" w:rsidRDefault="009153B7" w:rsidP="009153B7">
      <w:pPr>
        <w:spacing w:after="0" w:line="240" w:lineRule="auto"/>
      </w:pPr>
      <w:r w:rsidRPr="009153B7">
        <w:t xml:space="preserve">     Hospodářská činnost skončila k 31.12.2018 s účetním výsledkem hospodaření před zdaněním ve výši</w:t>
      </w:r>
      <w:r w:rsidRPr="009153B7">
        <w:tab/>
      </w:r>
      <w:r w:rsidR="002100EB">
        <w:t xml:space="preserve"> </w:t>
      </w:r>
      <w:r w:rsidRPr="009153B7">
        <w:t>11 130 718,38 Kč.</w:t>
      </w:r>
      <w:r w:rsidR="002100EB">
        <w:t xml:space="preserve"> V roce 2018 převedeno do rozpočtu </w:t>
      </w:r>
      <w:r w:rsidR="002100EB">
        <w:rPr>
          <w:rFonts w:ascii="Arial" w:hAnsi="Arial"/>
          <w:sz w:val="18"/>
        </w:rPr>
        <w:t>10 384 670,00 Kč.</w:t>
      </w:r>
    </w:p>
    <w:p w:rsidR="002100EB" w:rsidRPr="009153B7" w:rsidRDefault="002100EB" w:rsidP="009153B7">
      <w:pPr>
        <w:spacing w:after="0" w:line="240" w:lineRule="auto"/>
      </w:pPr>
    </w:p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580"/>
        <w:gridCol w:w="2630"/>
      </w:tblGrid>
      <w:tr w:rsidR="009153B7" w:rsidRPr="009153B7" w:rsidTr="00A1678D">
        <w:trPr>
          <w:trHeight w:val="21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r w:rsidRPr="009153B7">
              <w:t>Účet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r w:rsidRPr="009153B7">
              <w:t>Název položky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jc w:val="right"/>
            </w:pPr>
            <w:r w:rsidRPr="009153B7">
              <w:t>údaje v Kč</w:t>
            </w:r>
          </w:p>
        </w:tc>
      </w:tr>
      <w:tr w:rsidR="009153B7" w:rsidRPr="009153B7" w:rsidTr="00A1678D">
        <w:trPr>
          <w:trHeight w:val="30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Náklady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2100EB">
            <w:pPr>
              <w:spacing w:after="0" w:line="240" w:lineRule="auto"/>
              <w:jc w:val="center"/>
            </w:pPr>
            <w:r w:rsidRPr="009153B7">
              <w:t>Plnění k 31.12.2018</w:t>
            </w: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501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Spotřeba materiálu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36 742,00</w:t>
            </w: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Spotřeba energie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13 298,00</w:t>
            </w: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Spotřeba ostatních nesklad. dodávek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Opravy a udržování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815 171,13</w:t>
            </w: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Ostatní služby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789 341 50</w:t>
            </w: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Mzdové náklady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499 503,00</w:t>
            </w: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Zákonné sociální pojištění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169 798,50</w:t>
            </w: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Zákonné sociální náklady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Daň z nemovitostí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Jiné daně a poplatky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Jiné daně a poplatky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Jiné pokuty a penále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Ostatní náklady z činnosti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Prodaný DHM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Prodané pozemky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3 776 820,00</w:t>
            </w:r>
          </w:p>
        </w:tc>
      </w:tr>
      <w:tr w:rsidR="009153B7" w:rsidRPr="009153B7" w:rsidTr="00A1678D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Tvorba a zúčtování OP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-20 892,40</w:t>
            </w:r>
          </w:p>
        </w:tc>
      </w:tr>
      <w:tr w:rsidR="009153B7" w:rsidRPr="009153B7" w:rsidTr="00A1678D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Náklady z vyřazených pohledávek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15 934,00</w:t>
            </w:r>
          </w:p>
        </w:tc>
      </w:tr>
      <w:tr w:rsidR="009153B7" w:rsidRPr="009153B7" w:rsidTr="00A1678D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Ostatní náklady z činnosti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109 365,42</w:t>
            </w:r>
          </w:p>
        </w:tc>
      </w:tr>
      <w:tr w:rsidR="009153B7" w:rsidRPr="009153B7" w:rsidTr="00A1678D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 xml:space="preserve"> 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Náklady z přecenění reál. hodnotou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</w:p>
        </w:tc>
      </w:tr>
      <w:tr w:rsidR="009153B7" w:rsidRPr="009153B7" w:rsidTr="00A1678D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Náklady celkem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6 205 081,15</w:t>
            </w:r>
          </w:p>
        </w:tc>
      </w:tr>
      <w:tr w:rsidR="009153B7" w:rsidRPr="009153B7" w:rsidTr="00A1678D">
        <w:trPr>
          <w:trHeight w:val="11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</w:p>
        </w:tc>
      </w:tr>
      <w:tr w:rsidR="009153B7" w:rsidRPr="009153B7" w:rsidTr="00A1678D">
        <w:trPr>
          <w:trHeight w:val="27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Výnosy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602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Výnosy z prodeje služeb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443 861,03</w:t>
            </w: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Výnosy z pronájmu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10 048 682,31</w:t>
            </w: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641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Smluvní pokuty a úroky z prodlení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10 092,86</w:t>
            </w: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Z toho neuhrazené ve 2018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645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 xml:space="preserve">Výnosy z prodeje dl. </w:t>
            </w:r>
            <w:proofErr w:type="spellStart"/>
            <w:r w:rsidRPr="009153B7">
              <w:t>neh</w:t>
            </w:r>
            <w:proofErr w:type="spellEnd"/>
            <w:r w:rsidRPr="009153B7">
              <w:t>. majetku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646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Výnosy z prodeje DHM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647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Výnosy z prodeje pozemků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640ABF" w:rsidP="009153B7">
            <w:pPr>
              <w:spacing w:after="0" w:line="240" w:lineRule="auto"/>
              <w:jc w:val="right"/>
            </w:pPr>
            <w:r>
              <w:t>3 776 82</w:t>
            </w:r>
            <w:r w:rsidR="009153B7" w:rsidRPr="009153B7">
              <w:t>0,00</w:t>
            </w: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649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 xml:space="preserve">Ostatní výnosy z činnosti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39</w:t>
            </w:r>
            <w:r w:rsidR="00640ABF">
              <w:t xml:space="preserve"> </w:t>
            </w:r>
            <w:r w:rsidRPr="009153B7">
              <w:t>634,33</w:t>
            </w:r>
          </w:p>
        </w:tc>
      </w:tr>
      <w:tr w:rsidR="009153B7" w:rsidRPr="009153B7" w:rsidTr="00A1678D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662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Úroky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0</w:t>
            </w:r>
          </w:p>
        </w:tc>
      </w:tr>
      <w:tr w:rsidR="009153B7" w:rsidRPr="009153B7" w:rsidTr="00A1678D">
        <w:trPr>
          <w:trHeight w:val="27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664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Výnosy z přecenění RH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3 016 709,00</w:t>
            </w:r>
          </w:p>
        </w:tc>
      </w:tr>
      <w:tr w:rsidR="009153B7" w:rsidRPr="009153B7" w:rsidTr="00A1678D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 xml:space="preserve">Výnosy celkem          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17 335 799,43</w:t>
            </w:r>
          </w:p>
        </w:tc>
      </w:tr>
      <w:tr w:rsidR="009153B7" w:rsidRPr="009153B7" w:rsidTr="00A1678D">
        <w:trPr>
          <w:trHeight w:val="127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</w:p>
        </w:tc>
      </w:tr>
      <w:tr w:rsidR="009153B7" w:rsidRPr="009153B7" w:rsidTr="00A1678D">
        <w:trPr>
          <w:trHeight w:val="242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 xml:space="preserve"> 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Výsledek hospodaření před zdaněním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11 130 718,38</w:t>
            </w:r>
          </w:p>
        </w:tc>
      </w:tr>
      <w:tr w:rsidR="009153B7" w:rsidRPr="009153B7" w:rsidTr="00A1678D">
        <w:trPr>
          <w:trHeight w:val="31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Daň z příjmů PO 2018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-1 568 992,45</w:t>
            </w:r>
          </w:p>
        </w:tc>
      </w:tr>
      <w:tr w:rsidR="009153B7" w:rsidRPr="009153B7" w:rsidTr="00A1678D">
        <w:trPr>
          <w:trHeight w:val="31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</w:pPr>
            <w:r w:rsidRPr="009153B7">
              <w:t>Výsledek hospodaření 2018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3B7" w:rsidRPr="009153B7" w:rsidRDefault="009153B7" w:rsidP="009153B7">
            <w:pPr>
              <w:spacing w:after="0" w:line="240" w:lineRule="auto"/>
              <w:jc w:val="right"/>
            </w:pPr>
            <w:r w:rsidRPr="009153B7">
              <w:t>9 561 725,93</w:t>
            </w:r>
          </w:p>
        </w:tc>
      </w:tr>
    </w:tbl>
    <w:p w:rsidR="003A6399" w:rsidRDefault="003A6399" w:rsidP="003A6399">
      <w:pPr>
        <w:spacing w:after="0" w:line="240" w:lineRule="auto"/>
        <w:ind w:left="720"/>
        <w:jc w:val="both"/>
      </w:pPr>
    </w:p>
    <w:p w:rsidR="003A6399" w:rsidRDefault="003A6399" w:rsidP="003A6399">
      <w:pPr>
        <w:spacing w:after="0" w:line="240" w:lineRule="auto"/>
        <w:ind w:left="720"/>
        <w:jc w:val="both"/>
      </w:pPr>
    </w:p>
    <w:p w:rsidR="003A6399" w:rsidRDefault="003A6399" w:rsidP="003A6399">
      <w:pPr>
        <w:spacing w:after="0" w:line="240" w:lineRule="auto"/>
        <w:ind w:left="720"/>
        <w:jc w:val="both"/>
      </w:pPr>
    </w:p>
    <w:p w:rsidR="003A6399" w:rsidRDefault="003A6399" w:rsidP="003A6399">
      <w:pPr>
        <w:spacing w:after="0" w:line="240" w:lineRule="auto"/>
        <w:ind w:left="720"/>
        <w:jc w:val="both"/>
      </w:pPr>
    </w:p>
    <w:p w:rsidR="00670792" w:rsidRDefault="00670792" w:rsidP="009153B7">
      <w:pPr>
        <w:numPr>
          <w:ilvl w:val="0"/>
          <w:numId w:val="1"/>
        </w:numPr>
        <w:spacing w:after="0" w:line="240" w:lineRule="auto"/>
        <w:jc w:val="both"/>
      </w:pPr>
      <w:r>
        <w:t>Majetek</w:t>
      </w:r>
      <w:r w:rsidR="002D35A9">
        <w:t xml:space="preserve"> </w:t>
      </w:r>
      <w:r w:rsidR="0030566F">
        <w:t xml:space="preserve">– stav majetku </w:t>
      </w:r>
      <w:r w:rsidR="002D35A9">
        <w:t>MČ</w:t>
      </w:r>
      <w:r w:rsidR="0030566F">
        <w:t xml:space="preserve"> k 31.12.201</w:t>
      </w:r>
      <w:r w:rsidR="00444E0C">
        <w:t>8</w:t>
      </w:r>
    </w:p>
    <w:tbl>
      <w:tblPr>
        <w:tblpPr w:leftFromText="141" w:rightFromText="141" w:vertAnchor="text" w:horzAnchor="margin" w:tblpY="108"/>
        <w:tblW w:w="104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4"/>
        <w:gridCol w:w="1176"/>
        <w:gridCol w:w="660"/>
        <w:gridCol w:w="1226"/>
        <w:gridCol w:w="581"/>
        <w:gridCol w:w="1276"/>
        <w:gridCol w:w="1276"/>
        <w:gridCol w:w="1417"/>
        <w:gridCol w:w="1276"/>
      </w:tblGrid>
      <w:tr w:rsidR="00C56AFF" w:rsidTr="00AE6DD3">
        <w:trPr>
          <w:trHeight w:val="23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C56AFF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56AF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56AF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C56AFF" w:rsidRPr="001F16A2" w:rsidTr="00AE6DD3">
        <w:trPr>
          <w:trHeight w:val="23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C56AFF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C56AFF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C56AFF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C56AFF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AFF" w:rsidRPr="00C56AFF" w:rsidRDefault="00C56AFF" w:rsidP="007F6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067B8B" w:rsidRDefault="00067B8B" w:rsidP="00067B8B">
      <w:pPr>
        <w:spacing w:after="0" w:line="240" w:lineRule="auto"/>
        <w:ind w:left="720"/>
        <w:jc w:val="both"/>
      </w:pPr>
    </w:p>
    <w:p w:rsidR="002D35A9" w:rsidRPr="00067B8B" w:rsidRDefault="00E14376" w:rsidP="00067B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color w:val="000000"/>
          <w:sz w:val="16"/>
          <w:szCs w:val="16"/>
          <w:lang w:eastAsia="cs-CZ"/>
        </w:rPr>
        <w:sectPr w:rsidR="002D35A9" w:rsidRPr="00067B8B" w:rsidSect="00B74CC3">
          <w:headerReference w:type="default" r:id="rId9"/>
          <w:footerReference w:type="default" r:id="rId10"/>
          <w:headerReference w:type="first" r:id="rId11"/>
          <w:footerReference w:type="first" r:id="rId12"/>
          <w:pgSz w:w="11903" w:h="16835"/>
          <w:pgMar w:top="567" w:right="567" w:bottom="1134" w:left="1276" w:header="709" w:footer="709" w:gutter="0"/>
          <w:cols w:space="708"/>
          <w:noEndnote/>
          <w:titlePg/>
          <w:docGrid w:linePitch="299"/>
        </w:sectPr>
      </w:pPr>
      <w:r w:rsidRPr="00E14376">
        <w:rPr>
          <w:noProof/>
          <w:lang w:eastAsia="cs-CZ"/>
        </w:rPr>
        <w:drawing>
          <wp:inline distT="0" distB="0" distL="0" distR="0">
            <wp:extent cx="6648450" cy="54316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070" cy="543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92" w:rsidRDefault="00670792" w:rsidP="009153B7">
      <w:pPr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Peněžní fondy MČ</w:t>
      </w:r>
    </w:p>
    <w:p w:rsidR="00670792" w:rsidRDefault="00670792" w:rsidP="00670792">
      <w:pPr>
        <w:jc w:val="both"/>
        <w:rPr>
          <w:b/>
          <w:u w:val="single"/>
        </w:rPr>
      </w:pPr>
    </w:p>
    <w:tbl>
      <w:tblPr>
        <w:tblW w:w="6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540"/>
        <w:gridCol w:w="2919"/>
      </w:tblGrid>
      <w:tr w:rsidR="00670792" w:rsidRPr="00DC3706" w:rsidTr="00702B5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DC3706" w:rsidRDefault="00670792" w:rsidP="00DC370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3706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Sociální fond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DC3706" w:rsidRDefault="00670792" w:rsidP="00DC370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DC3706" w:rsidRDefault="00670792" w:rsidP="00DC3706">
            <w:pPr>
              <w:rPr>
                <w:sz w:val="18"/>
                <w:szCs w:val="18"/>
              </w:rPr>
            </w:pPr>
          </w:p>
        </w:tc>
      </w:tr>
      <w:tr w:rsidR="00670792" w:rsidRPr="00DC3706" w:rsidTr="00702B5F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DC3706" w:rsidRDefault="00670792" w:rsidP="00DC370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DC3706" w:rsidRDefault="00670792" w:rsidP="00DC370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DC3706" w:rsidRDefault="00670792" w:rsidP="00DC3706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DC3706" w:rsidRDefault="00670792" w:rsidP="00DC3706">
            <w:pPr>
              <w:rPr>
                <w:sz w:val="18"/>
                <w:szCs w:val="18"/>
              </w:rPr>
            </w:pPr>
          </w:p>
        </w:tc>
      </w:tr>
      <w:tr w:rsidR="00670792" w:rsidRPr="00DC3706" w:rsidTr="00702B5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 xml:space="preserve">Tvorba fondu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792" w:rsidRPr="006905A6" w:rsidRDefault="00670792" w:rsidP="00DC37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>225 000,00 Kč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792" w:rsidRPr="006905A6" w:rsidRDefault="00670792" w:rsidP="00DC37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0792" w:rsidRPr="00DC3706" w:rsidTr="00702B5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>Čerpání fondu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792" w:rsidRPr="006905A6" w:rsidRDefault="00640ABF" w:rsidP="00DC37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1678D" w:rsidRPr="006905A6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1678D" w:rsidRPr="006905A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  <w:r w:rsidR="00670792" w:rsidRPr="006905A6">
              <w:rPr>
                <w:rFonts w:ascii="Calibri" w:hAnsi="Calibri"/>
                <w:color w:val="000000"/>
                <w:sz w:val="20"/>
                <w:szCs w:val="20"/>
              </w:rPr>
              <w:t>,00 Kč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792" w:rsidRPr="006905A6" w:rsidRDefault="00670792" w:rsidP="009153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 xml:space="preserve"> (+bank. poplatky </w:t>
            </w:r>
            <w:r w:rsidR="009153B7" w:rsidRPr="006905A6">
              <w:rPr>
                <w:rFonts w:ascii="Calibri" w:hAnsi="Calibri"/>
                <w:color w:val="000000"/>
                <w:sz w:val="20"/>
                <w:szCs w:val="20"/>
              </w:rPr>
              <w:t>1 208,00</w:t>
            </w: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 xml:space="preserve"> Kč)</w:t>
            </w:r>
          </w:p>
        </w:tc>
      </w:tr>
      <w:tr w:rsidR="00670792" w:rsidRPr="00DC3706" w:rsidTr="00702B5F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sz w:val="20"/>
                <w:szCs w:val="20"/>
              </w:rPr>
            </w:pPr>
          </w:p>
        </w:tc>
      </w:tr>
      <w:tr w:rsidR="00670792" w:rsidRPr="00DC3706" w:rsidTr="00702B5F">
        <w:trPr>
          <w:trHeight w:val="30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>Finanční prostředky ze sociálního fondu jsou použity dle platných Zásad hospodaření s prostředky sociálního fondu MČ</w:t>
            </w:r>
          </w:p>
        </w:tc>
      </w:tr>
      <w:tr w:rsidR="00670792" w:rsidRPr="00DC3706" w:rsidTr="00702B5F">
        <w:trPr>
          <w:trHeight w:val="30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9153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>Zůstatek k 31.12.201</w:t>
            </w:r>
            <w:r w:rsidR="009153B7" w:rsidRPr="006905A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 xml:space="preserve"> činil </w:t>
            </w:r>
            <w:r w:rsidR="00A1678D" w:rsidRPr="006905A6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  <w:r w:rsidR="009153B7" w:rsidRPr="006905A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A1678D" w:rsidRPr="006905A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9153B7" w:rsidRPr="006905A6">
              <w:rPr>
                <w:rFonts w:ascii="Calibri" w:hAnsi="Calibri"/>
                <w:color w:val="000000"/>
                <w:sz w:val="20"/>
                <w:szCs w:val="20"/>
              </w:rPr>
              <w:t>57,25</w:t>
            </w: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 xml:space="preserve"> Kč.</w:t>
            </w:r>
          </w:p>
        </w:tc>
      </w:tr>
      <w:tr w:rsidR="00670792" w:rsidRPr="00DC3706" w:rsidTr="00702B5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05A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Rezervní fond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sz w:val="20"/>
                <w:szCs w:val="20"/>
              </w:rPr>
            </w:pPr>
          </w:p>
        </w:tc>
      </w:tr>
      <w:tr w:rsidR="00670792" w:rsidRPr="00DC3706" w:rsidTr="00702B5F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sz w:val="20"/>
                <w:szCs w:val="20"/>
              </w:rPr>
            </w:pPr>
          </w:p>
        </w:tc>
      </w:tr>
      <w:tr w:rsidR="00670792" w:rsidRPr="00DC3706" w:rsidTr="00702B5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 xml:space="preserve">Tvorba </w:t>
            </w:r>
            <w:r w:rsidR="00C22757" w:rsidRPr="006905A6"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 xml:space="preserve">ondu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9153B7" w:rsidP="00DC37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>1 076 934,00</w:t>
            </w:r>
            <w:r w:rsidR="00670792" w:rsidRPr="006905A6">
              <w:rPr>
                <w:rFonts w:ascii="Calibri" w:hAnsi="Calibr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 xml:space="preserve"> 20 % z prodeje majetku)</w:t>
            </w:r>
          </w:p>
        </w:tc>
      </w:tr>
      <w:tr w:rsidR="00670792" w:rsidRPr="00DC3706" w:rsidTr="00702B5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>Čerpání fondu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A1678D" w:rsidP="00DC370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670792" w:rsidRPr="006905A6">
              <w:rPr>
                <w:rFonts w:ascii="Calibri" w:hAnsi="Calibri"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7143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 xml:space="preserve"> (+bank. poplatky </w:t>
            </w:r>
            <w:r w:rsidR="004671DD" w:rsidRPr="006905A6">
              <w:rPr>
                <w:rFonts w:ascii="Calibri" w:hAnsi="Calibri"/>
                <w:color w:val="000000"/>
                <w:sz w:val="20"/>
                <w:szCs w:val="20"/>
              </w:rPr>
              <w:t>1 20</w:t>
            </w:r>
            <w:r w:rsidR="00A1678D" w:rsidRPr="006905A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7143E4" w:rsidRPr="006905A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>Kč)</w:t>
            </w:r>
          </w:p>
        </w:tc>
      </w:tr>
      <w:tr w:rsidR="00670792" w:rsidRPr="00DC3706" w:rsidTr="00702B5F">
        <w:trPr>
          <w:trHeight w:val="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DC3706">
            <w:pPr>
              <w:rPr>
                <w:sz w:val="20"/>
                <w:szCs w:val="20"/>
              </w:rPr>
            </w:pPr>
          </w:p>
        </w:tc>
      </w:tr>
      <w:tr w:rsidR="00670792" w:rsidRPr="00DC3706" w:rsidTr="00702B5F">
        <w:trPr>
          <w:trHeight w:val="30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92" w:rsidRPr="006905A6" w:rsidRDefault="00670792" w:rsidP="009153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>Zůstatek k 31.12.201</w:t>
            </w:r>
            <w:r w:rsidR="009153B7" w:rsidRPr="006905A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DC3706" w:rsidRPr="006905A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 xml:space="preserve">činil </w:t>
            </w:r>
            <w:r w:rsidR="00A1678D" w:rsidRPr="006905A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> 4</w:t>
            </w:r>
            <w:r w:rsidR="00A1678D" w:rsidRPr="006905A6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A1678D" w:rsidRPr="006905A6">
              <w:rPr>
                <w:rFonts w:ascii="Calibri" w:hAnsi="Calibri"/>
                <w:color w:val="000000"/>
                <w:sz w:val="20"/>
                <w:szCs w:val="20"/>
              </w:rPr>
              <w:t>503</w:t>
            </w:r>
            <w:r w:rsidRPr="006905A6">
              <w:rPr>
                <w:rFonts w:ascii="Calibri" w:hAnsi="Calibri"/>
                <w:color w:val="000000"/>
                <w:sz w:val="20"/>
                <w:szCs w:val="20"/>
              </w:rPr>
              <w:t>,76 Kč.</w:t>
            </w:r>
          </w:p>
        </w:tc>
      </w:tr>
    </w:tbl>
    <w:p w:rsidR="00C96CB7" w:rsidRDefault="00C96CB7" w:rsidP="00670792">
      <w:pPr>
        <w:jc w:val="both"/>
        <w:rPr>
          <w:b/>
          <w:u w:val="single"/>
        </w:rPr>
      </w:pPr>
    </w:p>
    <w:p w:rsidR="00670792" w:rsidRPr="00DC3706" w:rsidRDefault="00670792" w:rsidP="009153B7">
      <w:pPr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DC3706">
        <w:rPr>
          <w:b/>
          <w:u w:val="single"/>
        </w:rPr>
        <w:t>Stav bankovních účtů k 31.12.201</w:t>
      </w:r>
      <w:r w:rsidR="00A1678D">
        <w:rPr>
          <w:b/>
          <w:u w:val="single"/>
        </w:rPr>
        <w:t>8</w:t>
      </w:r>
    </w:p>
    <w:p w:rsidR="00670792" w:rsidRDefault="00670792" w:rsidP="00670792">
      <w:pPr>
        <w:jc w:val="both"/>
        <w:rPr>
          <w:b/>
          <w:u w:val="single"/>
        </w:rPr>
      </w:pPr>
    </w:p>
    <w:tbl>
      <w:tblPr>
        <w:tblW w:w="793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585"/>
        <w:gridCol w:w="2398"/>
        <w:gridCol w:w="1513"/>
        <w:gridCol w:w="1463"/>
      </w:tblGrid>
      <w:tr w:rsidR="000146C4" w:rsidTr="0034519E">
        <w:trPr>
          <w:trHeight w:val="31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0146C4" w:rsidRPr="0034519E" w:rsidRDefault="000146C4" w:rsidP="006A6CCF">
            <w:pPr>
              <w:rPr>
                <w:rFonts w:ascii="Calibri" w:hAnsi="Calibri" w:cs="Calibri"/>
                <w:color w:val="006100"/>
              </w:rPr>
            </w:pPr>
            <w:r w:rsidRPr="0034519E">
              <w:rPr>
                <w:rFonts w:ascii="Calibri" w:hAnsi="Calibri" w:cs="Calibri"/>
                <w:color w:val="006100"/>
              </w:rPr>
              <w:t>UniCredit Bank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rPr>
                <w:rFonts w:ascii="Arial CE" w:hAnsi="Arial CE" w:cs="Arial CE"/>
                <w:bCs/>
                <w:sz w:val="16"/>
                <w:szCs w:val="16"/>
              </w:rPr>
            </w:pPr>
            <w:r w:rsidRPr="0034519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146C4" w:rsidRPr="0034519E" w:rsidRDefault="000146C4" w:rsidP="006A6CCF">
            <w:pPr>
              <w:rPr>
                <w:rFonts w:ascii="Calibri" w:hAnsi="Calibri" w:cs="Calibri"/>
                <w:b/>
                <w:color w:val="9C0006"/>
              </w:rPr>
            </w:pPr>
            <w:r w:rsidRPr="0034519E">
              <w:rPr>
                <w:rFonts w:ascii="Calibri" w:hAnsi="Calibri" w:cs="Calibri"/>
                <w:color w:val="9C0006"/>
              </w:rPr>
              <w:t>CELKEM k 31.12.2018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6C4" w:rsidRDefault="000146C4" w:rsidP="006A6CCF">
            <w:pPr>
              <w:rPr>
                <w:rFonts w:ascii="Arial CE" w:hAnsi="Arial CE" w:cs="Arial CE"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Název</w:t>
            </w:r>
          </w:p>
        </w:tc>
      </w:tr>
      <w:tr w:rsidR="000146C4" w:rsidTr="0034519E">
        <w:trPr>
          <w:trHeight w:val="25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jc w:val="right"/>
              <w:rPr>
                <w:rFonts w:ascii="Arial CE" w:hAnsi="Arial CE" w:cs="Arial CE"/>
                <w:b/>
                <w:sz w:val="20"/>
              </w:rPr>
            </w:pPr>
            <w:r w:rsidRPr="0034519E">
              <w:rPr>
                <w:rFonts w:ascii="Arial CE" w:hAnsi="Arial CE" w:cs="Arial CE"/>
                <w:sz w:val="20"/>
              </w:rPr>
              <w:t>2112140621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34519E">
              <w:rPr>
                <w:rFonts w:ascii="Arial CE" w:hAnsi="Arial CE" w:cs="Arial CE"/>
                <w:sz w:val="20"/>
              </w:rPr>
              <w:t>2700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34519E">
              <w:rPr>
                <w:rFonts w:ascii="Arial CE" w:hAnsi="Arial CE" w:cs="Arial CE"/>
                <w:sz w:val="20"/>
              </w:rPr>
              <w:t>63 818 022,61 Kč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6C4" w:rsidRDefault="000146C4" w:rsidP="006A6CCF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Základní běžný účet</w:t>
            </w:r>
          </w:p>
        </w:tc>
      </w:tr>
      <w:tr w:rsidR="000146C4" w:rsidTr="0034519E">
        <w:trPr>
          <w:trHeight w:val="30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34519E">
              <w:rPr>
                <w:rFonts w:ascii="Arial CE" w:hAnsi="Arial CE" w:cs="Arial CE"/>
                <w:sz w:val="20"/>
              </w:rPr>
              <w:t>2113160974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34519E">
              <w:rPr>
                <w:rFonts w:ascii="Arial CE" w:hAnsi="Arial CE" w:cs="Arial CE"/>
                <w:sz w:val="20"/>
              </w:rPr>
              <w:t>2700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34519E">
              <w:rPr>
                <w:rFonts w:ascii="Arial CE" w:hAnsi="Arial CE" w:cs="Arial CE"/>
                <w:sz w:val="20"/>
              </w:rPr>
              <w:t>24 952 945,80 Kč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6C4" w:rsidRDefault="000146C4" w:rsidP="006A6CCF">
            <w:pPr>
              <w:rPr>
                <w:rFonts w:ascii="Arial CE" w:hAnsi="Arial CE" w:cs="Arial CE"/>
                <w:sz w:val="20"/>
              </w:rPr>
            </w:pPr>
            <w:proofErr w:type="spellStart"/>
            <w:r>
              <w:rPr>
                <w:rFonts w:ascii="Arial CE" w:hAnsi="Arial CE" w:cs="Arial CE"/>
                <w:sz w:val="20"/>
              </w:rPr>
              <w:t>Zbú</w:t>
            </w:r>
            <w:proofErr w:type="spellEnd"/>
            <w:r>
              <w:rPr>
                <w:rFonts w:ascii="Arial CE" w:hAnsi="Arial CE" w:cs="Arial CE"/>
                <w:sz w:val="20"/>
              </w:rPr>
              <w:t xml:space="preserve"> - </w:t>
            </w:r>
            <w:proofErr w:type="gramStart"/>
            <w:r>
              <w:rPr>
                <w:rFonts w:ascii="Arial CE" w:hAnsi="Arial CE" w:cs="Arial CE"/>
                <w:sz w:val="20"/>
              </w:rPr>
              <w:t>spořící účet</w:t>
            </w:r>
            <w:proofErr w:type="gramEnd"/>
          </w:p>
        </w:tc>
      </w:tr>
      <w:tr w:rsidR="000146C4" w:rsidTr="0034519E">
        <w:trPr>
          <w:trHeight w:val="255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34519E">
              <w:rPr>
                <w:rFonts w:ascii="Arial CE" w:hAnsi="Arial CE" w:cs="Arial CE"/>
                <w:sz w:val="20"/>
              </w:rPr>
              <w:t>2112140648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34519E">
              <w:rPr>
                <w:rFonts w:ascii="Arial CE" w:hAnsi="Arial CE" w:cs="Arial CE"/>
                <w:sz w:val="20"/>
              </w:rPr>
              <w:t>2700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34519E">
              <w:rPr>
                <w:rFonts w:ascii="Arial CE" w:hAnsi="Arial CE" w:cs="Arial CE"/>
                <w:sz w:val="20"/>
              </w:rPr>
              <w:t>1 577 069,01 Kč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6C4" w:rsidRDefault="000146C4" w:rsidP="006A6CCF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VHČ</w:t>
            </w:r>
          </w:p>
        </w:tc>
      </w:tr>
      <w:tr w:rsidR="000146C4" w:rsidTr="0034519E">
        <w:trPr>
          <w:trHeight w:val="255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34519E">
              <w:rPr>
                <w:rFonts w:ascii="Arial CE" w:hAnsi="Arial CE" w:cs="Arial CE"/>
                <w:sz w:val="20"/>
              </w:rPr>
              <w:t>2112140656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34519E">
              <w:rPr>
                <w:rFonts w:ascii="Arial CE" w:hAnsi="Arial CE" w:cs="Arial CE"/>
                <w:sz w:val="20"/>
              </w:rPr>
              <w:t>2700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6905A6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6905A6">
              <w:rPr>
                <w:rFonts w:ascii="Arial CE" w:hAnsi="Arial CE" w:cs="Arial CE"/>
                <w:sz w:val="20"/>
              </w:rPr>
              <w:t>3 476 503,76 Kč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6C4" w:rsidRPr="006905A6" w:rsidRDefault="000146C4" w:rsidP="006A6CCF">
            <w:pPr>
              <w:rPr>
                <w:rFonts w:ascii="Arial CE" w:hAnsi="Arial CE" w:cs="Arial CE"/>
                <w:sz w:val="20"/>
              </w:rPr>
            </w:pPr>
            <w:r w:rsidRPr="006905A6">
              <w:rPr>
                <w:rFonts w:ascii="Arial CE" w:hAnsi="Arial CE" w:cs="Arial CE"/>
                <w:sz w:val="20"/>
              </w:rPr>
              <w:t xml:space="preserve">Rezervní fond </w:t>
            </w:r>
          </w:p>
        </w:tc>
      </w:tr>
      <w:tr w:rsidR="000146C4" w:rsidTr="0034519E">
        <w:trPr>
          <w:trHeight w:val="255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34519E">
              <w:rPr>
                <w:rFonts w:ascii="Arial CE" w:hAnsi="Arial CE" w:cs="Arial CE"/>
                <w:sz w:val="20"/>
              </w:rPr>
              <w:t>2112140664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34519E">
              <w:rPr>
                <w:rFonts w:ascii="Arial CE" w:hAnsi="Arial CE" w:cs="Arial CE"/>
                <w:sz w:val="20"/>
              </w:rPr>
              <w:t>2700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6905A6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6905A6">
              <w:rPr>
                <w:rFonts w:ascii="Arial CE" w:hAnsi="Arial CE" w:cs="Arial CE"/>
                <w:sz w:val="20"/>
              </w:rPr>
              <w:t>21 557,25 Kč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6C4" w:rsidRPr="006905A6" w:rsidRDefault="000146C4" w:rsidP="006A6CCF">
            <w:pPr>
              <w:rPr>
                <w:rFonts w:ascii="Arial CE" w:hAnsi="Arial CE" w:cs="Arial CE"/>
                <w:sz w:val="20"/>
              </w:rPr>
            </w:pPr>
            <w:r w:rsidRPr="006905A6">
              <w:rPr>
                <w:rFonts w:ascii="Arial CE" w:hAnsi="Arial CE" w:cs="Arial CE"/>
                <w:sz w:val="20"/>
              </w:rPr>
              <w:t>Sociální fond</w:t>
            </w:r>
          </w:p>
        </w:tc>
      </w:tr>
      <w:tr w:rsidR="000146C4" w:rsidTr="0034519E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34519E">
              <w:rPr>
                <w:rFonts w:ascii="Arial CE" w:hAnsi="Arial CE" w:cs="Arial CE"/>
                <w:sz w:val="20"/>
              </w:rPr>
              <w:t>2112140672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34519E">
              <w:rPr>
                <w:rFonts w:ascii="Arial CE" w:hAnsi="Arial CE" w:cs="Arial CE"/>
                <w:sz w:val="20"/>
              </w:rPr>
              <w:t>2700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6905A6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6905A6">
              <w:rPr>
                <w:rFonts w:ascii="Arial CE" w:hAnsi="Arial CE" w:cs="Arial CE"/>
                <w:sz w:val="20"/>
              </w:rPr>
              <w:t>447 035,62 Kč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6C4" w:rsidRPr="006905A6" w:rsidRDefault="000146C4" w:rsidP="006A6CCF">
            <w:pPr>
              <w:rPr>
                <w:rFonts w:ascii="Arial CE" w:hAnsi="Arial CE" w:cs="Arial CE"/>
                <w:sz w:val="20"/>
              </w:rPr>
            </w:pPr>
            <w:r w:rsidRPr="006905A6">
              <w:rPr>
                <w:rFonts w:ascii="Arial CE" w:hAnsi="Arial CE" w:cs="Arial CE"/>
                <w:sz w:val="20"/>
              </w:rPr>
              <w:t>Kauce-jistiny</w:t>
            </w:r>
          </w:p>
        </w:tc>
      </w:tr>
      <w:tr w:rsidR="000146C4" w:rsidTr="0034519E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rPr>
                <w:sz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C4" w:rsidRPr="006905A6" w:rsidRDefault="000146C4" w:rsidP="006A6CCF">
            <w:pPr>
              <w:jc w:val="right"/>
              <w:rPr>
                <w:rFonts w:ascii="Arial CE" w:hAnsi="Arial CE" w:cs="Arial CE"/>
                <w:bCs/>
                <w:sz w:val="20"/>
              </w:rPr>
            </w:pPr>
            <w:r w:rsidRPr="006905A6">
              <w:rPr>
                <w:rFonts w:ascii="Arial CE" w:hAnsi="Arial CE" w:cs="Arial CE"/>
                <w:b/>
                <w:bCs/>
                <w:sz w:val="20"/>
              </w:rPr>
              <w:t>94 293 134,05 Kč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C4" w:rsidRPr="006905A6" w:rsidRDefault="000146C4" w:rsidP="006A6CCF">
            <w:pPr>
              <w:jc w:val="right"/>
              <w:rPr>
                <w:rFonts w:ascii="Arial CE" w:hAnsi="Arial CE" w:cs="Arial CE"/>
                <w:b/>
                <w:bCs/>
                <w:sz w:val="20"/>
              </w:rPr>
            </w:pPr>
          </w:p>
        </w:tc>
      </w:tr>
      <w:tr w:rsidR="000146C4" w:rsidTr="0034519E">
        <w:trPr>
          <w:trHeight w:val="31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0146C4" w:rsidRPr="0034519E" w:rsidRDefault="000146C4" w:rsidP="006A6CCF">
            <w:pPr>
              <w:rPr>
                <w:rFonts w:ascii="Calibri" w:hAnsi="Calibri" w:cs="Calibri"/>
                <w:color w:val="9C6500"/>
              </w:rPr>
            </w:pPr>
            <w:r w:rsidRPr="0034519E">
              <w:rPr>
                <w:rFonts w:ascii="Calibri" w:hAnsi="Calibri" w:cs="Calibri"/>
                <w:color w:val="9C6500"/>
              </w:rPr>
              <w:t>Česká spořitelna, a.s.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6C4" w:rsidRPr="0034519E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34519E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0146C4" w:rsidRPr="006905A6" w:rsidRDefault="000146C4" w:rsidP="006A6CCF">
            <w:pPr>
              <w:rPr>
                <w:rFonts w:ascii="Calibri" w:hAnsi="Calibri" w:cs="Calibri"/>
                <w:color w:val="9C0006"/>
              </w:rPr>
            </w:pPr>
            <w:r w:rsidRPr="006905A6">
              <w:rPr>
                <w:rFonts w:ascii="Calibri" w:hAnsi="Calibri" w:cs="Calibri"/>
                <w:color w:val="9C0006"/>
              </w:rPr>
              <w:t>CELKEM k 31.12.2018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6C4" w:rsidRPr="006905A6" w:rsidRDefault="000146C4" w:rsidP="006A6CCF">
            <w:pPr>
              <w:rPr>
                <w:rFonts w:ascii="Arial CE" w:hAnsi="Arial CE" w:cs="Arial CE"/>
                <w:bCs/>
                <w:sz w:val="16"/>
                <w:szCs w:val="16"/>
              </w:rPr>
            </w:pPr>
            <w:r w:rsidRPr="006905A6">
              <w:rPr>
                <w:rFonts w:ascii="Arial CE" w:hAnsi="Arial CE" w:cs="Arial CE"/>
                <w:b/>
                <w:bCs/>
                <w:sz w:val="16"/>
                <w:szCs w:val="16"/>
              </w:rPr>
              <w:t>Název</w:t>
            </w:r>
          </w:p>
        </w:tc>
      </w:tr>
      <w:tr w:rsidR="000146C4" w:rsidTr="0034519E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6C4" w:rsidRDefault="000146C4" w:rsidP="006A6CCF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5298980349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6C4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0800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6C4" w:rsidRPr="006905A6" w:rsidRDefault="000146C4" w:rsidP="006A6CCF">
            <w:pPr>
              <w:jc w:val="right"/>
              <w:rPr>
                <w:rFonts w:ascii="Arial" w:hAnsi="Arial" w:cs="Arial"/>
                <w:sz w:val="20"/>
              </w:rPr>
            </w:pPr>
            <w:r w:rsidRPr="006905A6">
              <w:rPr>
                <w:rFonts w:ascii="Arial" w:hAnsi="Arial" w:cs="Arial"/>
                <w:sz w:val="20"/>
              </w:rPr>
              <w:t>0,00 Kč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46C4" w:rsidRPr="006905A6" w:rsidRDefault="000146C4" w:rsidP="006A6CCF">
            <w:pPr>
              <w:rPr>
                <w:rFonts w:ascii="Arial CE" w:hAnsi="Arial CE" w:cs="Arial CE"/>
                <w:sz w:val="20"/>
              </w:rPr>
            </w:pPr>
            <w:r w:rsidRPr="006905A6">
              <w:rPr>
                <w:rFonts w:ascii="Arial CE" w:hAnsi="Arial CE" w:cs="Arial CE"/>
                <w:sz w:val="20"/>
              </w:rPr>
              <w:t>Transparentní účet</w:t>
            </w:r>
          </w:p>
        </w:tc>
      </w:tr>
      <w:tr w:rsidR="000146C4" w:rsidTr="0034519E">
        <w:trPr>
          <w:trHeight w:val="27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2000706379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0800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C4" w:rsidRPr="006905A6" w:rsidRDefault="000146C4" w:rsidP="006A6CCF">
            <w:pPr>
              <w:jc w:val="right"/>
              <w:rPr>
                <w:rFonts w:ascii="Arial CE" w:hAnsi="Arial CE" w:cs="Arial CE"/>
                <w:sz w:val="20"/>
              </w:rPr>
            </w:pPr>
            <w:r w:rsidRPr="006905A6">
              <w:rPr>
                <w:rFonts w:ascii="Arial CE" w:hAnsi="Arial CE" w:cs="Arial CE"/>
                <w:sz w:val="20"/>
              </w:rPr>
              <w:t>348 486,51 Kč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6C4" w:rsidRPr="006905A6" w:rsidRDefault="000146C4" w:rsidP="006A6CCF">
            <w:pPr>
              <w:rPr>
                <w:rFonts w:ascii="Arial CE" w:hAnsi="Arial CE" w:cs="Arial CE"/>
                <w:sz w:val="20"/>
              </w:rPr>
            </w:pPr>
            <w:r w:rsidRPr="006905A6">
              <w:rPr>
                <w:rFonts w:ascii="Arial CE" w:hAnsi="Arial CE" w:cs="Arial CE"/>
                <w:sz w:val="20"/>
              </w:rPr>
              <w:t>Základní běžný účet</w:t>
            </w:r>
          </w:p>
        </w:tc>
      </w:tr>
      <w:tr w:rsidR="004671DD" w:rsidRPr="004671DD" w:rsidTr="0034519E">
        <w:trPr>
          <w:gridAfter w:val="1"/>
          <w:wAfter w:w="1463" w:type="dxa"/>
          <w:trHeight w:val="435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D" w:rsidRPr="004671DD" w:rsidRDefault="004671DD" w:rsidP="009216E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4671DD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Celkem </w:t>
            </w:r>
            <w:r w:rsidR="009216EF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HČ ZBÚ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D" w:rsidRPr="004671DD" w:rsidRDefault="004671DD" w:rsidP="004671D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4671DD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1DD" w:rsidRPr="006905A6" w:rsidRDefault="001518A6" w:rsidP="004671D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6905A6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89 119 454,92 Kč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D" w:rsidRPr="006905A6" w:rsidRDefault="004671DD" w:rsidP="004671D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</w:tr>
      <w:tr w:rsidR="009216EF" w:rsidRPr="004671DD" w:rsidTr="0034519E">
        <w:trPr>
          <w:gridAfter w:val="1"/>
          <w:wAfter w:w="1463" w:type="dxa"/>
          <w:trHeight w:val="435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F" w:rsidRPr="004671DD" w:rsidRDefault="009216EF" w:rsidP="004671D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Celkem fondy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EF" w:rsidRPr="004671DD" w:rsidRDefault="009216EF" w:rsidP="004671D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16EF" w:rsidRPr="006905A6" w:rsidRDefault="006905A6" w:rsidP="004671D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6905A6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3 498 061,01</w:t>
            </w:r>
            <w:r w:rsidR="00C56AFF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6EF" w:rsidRPr="006905A6" w:rsidRDefault="009216EF" w:rsidP="004671D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</w:tr>
      <w:tr w:rsidR="004671DD" w:rsidRPr="004671DD" w:rsidTr="0034519E">
        <w:trPr>
          <w:gridAfter w:val="1"/>
          <w:wAfter w:w="1463" w:type="dxa"/>
          <w:trHeight w:val="45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D" w:rsidRPr="004671DD" w:rsidRDefault="004671DD" w:rsidP="004671D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4671DD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Celkem VHČ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DD" w:rsidRPr="004671DD" w:rsidRDefault="004671DD" w:rsidP="004671D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4671DD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1DD" w:rsidRPr="004671DD" w:rsidRDefault="001518A6" w:rsidP="004671D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1 577 069,76</w:t>
            </w:r>
            <w:r w:rsidR="004671DD" w:rsidRPr="004671DD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D" w:rsidRPr="004671DD" w:rsidRDefault="004671DD" w:rsidP="004671D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</w:p>
        </w:tc>
      </w:tr>
    </w:tbl>
    <w:p w:rsidR="00670792" w:rsidRDefault="00670792" w:rsidP="0091313D">
      <w:pPr>
        <w:jc w:val="both"/>
        <w:rPr>
          <w:b/>
          <w:u w:val="single"/>
        </w:rPr>
      </w:pPr>
    </w:p>
    <w:p w:rsidR="00640ABF" w:rsidRDefault="00640ABF" w:rsidP="0091313D">
      <w:pPr>
        <w:jc w:val="both"/>
        <w:rPr>
          <w:b/>
          <w:u w:val="single"/>
        </w:rPr>
      </w:pPr>
    </w:p>
    <w:p w:rsidR="00640ABF" w:rsidRDefault="00640ABF" w:rsidP="0091313D">
      <w:pPr>
        <w:jc w:val="both"/>
        <w:rPr>
          <w:b/>
          <w:u w:val="single"/>
        </w:rPr>
      </w:pPr>
    </w:p>
    <w:p w:rsidR="00670792" w:rsidRPr="00DC3706" w:rsidRDefault="00670792" w:rsidP="009153B7">
      <w:pPr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DC3706">
        <w:rPr>
          <w:b/>
          <w:u w:val="single"/>
        </w:rPr>
        <w:t>Přehled úvěrů k 31.12.201</w:t>
      </w:r>
      <w:r w:rsidR="00444E0C">
        <w:rPr>
          <w:b/>
          <w:u w:val="single"/>
        </w:rPr>
        <w:t>8</w:t>
      </w:r>
    </w:p>
    <w:p w:rsidR="00670792" w:rsidRPr="00A63717" w:rsidRDefault="00670792" w:rsidP="00670792">
      <w:pPr>
        <w:jc w:val="right"/>
        <w:rPr>
          <w:sz w:val="18"/>
          <w:szCs w:val="18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192"/>
        <w:gridCol w:w="1090"/>
        <w:gridCol w:w="736"/>
        <w:gridCol w:w="952"/>
        <w:gridCol w:w="1276"/>
        <w:gridCol w:w="1275"/>
        <w:gridCol w:w="1985"/>
      </w:tblGrid>
      <w:tr w:rsidR="00444E0C" w:rsidRPr="00F11975" w:rsidTr="00444E0C">
        <w:trPr>
          <w:trHeight w:val="27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Rok přijetí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Celkem přijato</w:t>
            </w: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Rok zahájení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 xml:space="preserve">Rok 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Přijato od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Splaceno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Zbývá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Účel přijetí</w:t>
            </w:r>
          </w:p>
        </w:tc>
      </w:tr>
      <w:tr w:rsidR="00444E0C" w:rsidRPr="00F11975" w:rsidTr="00444E0C">
        <w:trPr>
          <w:trHeight w:val="270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splácení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splacení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splatit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půjčky</w:t>
            </w:r>
          </w:p>
        </w:tc>
      </w:tr>
      <w:tr w:rsidR="00444E0C" w:rsidRPr="00F11975" w:rsidTr="00444E0C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 </w:t>
            </w:r>
          </w:p>
        </w:tc>
      </w:tr>
      <w:tr w:rsidR="00444E0C" w:rsidRPr="00F11975" w:rsidTr="00444E0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6 832 767,84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2033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ČS, 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4 646 746,13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2 186 021,71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 xml:space="preserve">Rekonstrukce </w:t>
            </w:r>
            <w:proofErr w:type="spellStart"/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obj</w:t>
            </w:r>
            <w:proofErr w:type="spellEnd"/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. č. p. 8</w:t>
            </w:r>
          </w:p>
        </w:tc>
      </w:tr>
      <w:tr w:rsidR="00444E0C" w:rsidRPr="00F11975" w:rsidTr="00444E0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14 000 000,00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2033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ČS, 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4 455 704,00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9 544 296,00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 xml:space="preserve">Rekonstrukce </w:t>
            </w:r>
            <w:proofErr w:type="spellStart"/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obj</w:t>
            </w:r>
            <w:proofErr w:type="spellEnd"/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. č. p. 1</w:t>
            </w:r>
          </w:p>
        </w:tc>
      </w:tr>
      <w:tr w:rsidR="00444E0C" w:rsidRPr="00F11975" w:rsidTr="00444E0C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  <w:r w:rsidRPr="00F11975">
              <w:rPr>
                <w:rFonts w:ascii="Arial" w:eastAsia="Times New Roman" w:hAnsi="Arial"/>
                <w:sz w:val="16"/>
                <w:szCs w:val="16"/>
                <w:lang w:eastAsia="cs-CZ"/>
              </w:rPr>
              <w:t>11 730 317,71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0C" w:rsidRPr="00F11975" w:rsidRDefault="00444E0C" w:rsidP="00444E0C">
            <w:pPr>
              <w:jc w:val="right"/>
              <w:rPr>
                <w:rFonts w:ascii="Arial" w:eastAsia="Times New Roman" w:hAnsi="Arial"/>
                <w:sz w:val="16"/>
                <w:szCs w:val="16"/>
                <w:lang w:eastAsia="cs-CZ"/>
              </w:rPr>
            </w:pPr>
          </w:p>
        </w:tc>
      </w:tr>
    </w:tbl>
    <w:p w:rsidR="0030566F" w:rsidRDefault="0030566F" w:rsidP="0030566F">
      <w:pPr>
        <w:spacing w:after="0" w:line="240" w:lineRule="auto"/>
        <w:ind w:left="720"/>
        <w:rPr>
          <w:b/>
          <w:u w:val="single"/>
        </w:rPr>
      </w:pPr>
    </w:p>
    <w:p w:rsidR="00460679" w:rsidRDefault="00460679" w:rsidP="00460679">
      <w:pPr>
        <w:spacing w:after="0" w:line="240" w:lineRule="auto"/>
        <w:ind w:left="720"/>
        <w:rPr>
          <w:b/>
          <w:u w:val="single"/>
        </w:rPr>
      </w:pPr>
    </w:p>
    <w:p w:rsidR="003A6399" w:rsidRDefault="003A6399" w:rsidP="00460679">
      <w:pPr>
        <w:spacing w:after="0" w:line="240" w:lineRule="auto"/>
        <w:ind w:left="720"/>
        <w:rPr>
          <w:b/>
          <w:u w:val="single"/>
        </w:rPr>
      </w:pPr>
    </w:p>
    <w:p w:rsidR="003A6399" w:rsidRDefault="003A6399" w:rsidP="00460679">
      <w:pPr>
        <w:spacing w:after="0" w:line="240" w:lineRule="auto"/>
        <w:ind w:left="720"/>
        <w:rPr>
          <w:b/>
          <w:u w:val="single"/>
        </w:rPr>
      </w:pPr>
    </w:p>
    <w:p w:rsidR="00670792" w:rsidRDefault="00670792" w:rsidP="009153B7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536A8F">
        <w:rPr>
          <w:b/>
          <w:u w:val="single"/>
        </w:rPr>
        <w:t>Hospodaření organizací městské části</w:t>
      </w:r>
    </w:p>
    <w:p w:rsidR="0030566F" w:rsidRDefault="0030566F" w:rsidP="00670792">
      <w:pPr>
        <w:rPr>
          <w:b/>
          <w:u w:val="single"/>
        </w:rPr>
      </w:pPr>
    </w:p>
    <w:p w:rsidR="00670792" w:rsidRPr="00126F94" w:rsidRDefault="00670792" w:rsidP="00126F94">
      <w:pPr>
        <w:pStyle w:val="Bezmezer"/>
        <w:numPr>
          <w:ilvl w:val="0"/>
          <w:numId w:val="4"/>
        </w:numPr>
        <w:rPr>
          <w:u w:val="single"/>
        </w:rPr>
      </w:pPr>
      <w:r w:rsidRPr="00126F94">
        <w:rPr>
          <w:u w:val="single"/>
        </w:rPr>
        <w:t xml:space="preserve">Příspěvková organizace – základní škola Praha – Běchovice   </w:t>
      </w:r>
    </w:p>
    <w:p w:rsidR="00670792" w:rsidRDefault="00670792" w:rsidP="00670792">
      <w:pPr>
        <w:pStyle w:val="Bezmezer"/>
        <w:rPr>
          <w:sz w:val="18"/>
          <w:szCs w:val="18"/>
        </w:rPr>
      </w:pPr>
    </w:p>
    <w:p w:rsidR="00670792" w:rsidRPr="00CD7F7A" w:rsidRDefault="00670792" w:rsidP="00670792">
      <w:pPr>
        <w:pStyle w:val="Bezmezer"/>
      </w:pPr>
      <w:r w:rsidRPr="006429D6">
        <w:t xml:space="preserve"> </w:t>
      </w:r>
      <w:r w:rsidRPr="00CD7F7A">
        <w:t>Výsledky hospodaření</w:t>
      </w:r>
    </w:p>
    <w:p w:rsidR="00670792" w:rsidRPr="00CD7F7A" w:rsidRDefault="00670792" w:rsidP="00670792">
      <w:pPr>
        <w:pStyle w:val="Bezmezer"/>
      </w:pPr>
    </w:p>
    <w:p w:rsidR="00670792" w:rsidRPr="00CD7F7A" w:rsidRDefault="00670792" w:rsidP="00670792">
      <w:pPr>
        <w:pStyle w:val="Bezmezer"/>
      </w:pPr>
      <w:r w:rsidRPr="00CD7F7A">
        <w:t xml:space="preserve">Hlavní činnost </w:t>
      </w:r>
      <w:r w:rsidRPr="00CD7F7A">
        <w:tab/>
      </w:r>
      <w:r w:rsidRPr="00CD7F7A">
        <w:tab/>
      </w:r>
      <w:r w:rsidRPr="00CD7F7A">
        <w:tab/>
      </w:r>
      <w:r w:rsidR="006429D6" w:rsidRPr="00CD7F7A">
        <w:t xml:space="preserve">        </w:t>
      </w:r>
      <w:r w:rsidR="00CD7F7A" w:rsidRPr="00CD7F7A">
        <w:t>364,11</w:t>
      </w:r>
      <w:r w:rsidRPr="00CD7F7A">
        <w:t xml:space="preserve"> Kč</w:t>
      </w:r>
    </w:p>
    <w:p w:rsidR="00670792" w:rsidRPr="006429D6" w:rsidRDefault="00670792" w:rsidP="00670792">
      <w:pPr>
        <w:pStyle w:val="Bezmezer"/>
      </w:pPr>
      <w:r w:rsidRPr="00CD7F7A">
        <w:t>Hospodářská činnost</w:t>
      </w:r>
      <w:r w:rsidRPr="00CD7F7A">
        <w:tab/>
      </w:r>
      <w:r w:rsidRPr="00CD7F7A">
        <w:tab/>
      </w:r>
      <w:r w:rsidR="00CD7F7A" w:rsidRPr="00CD7F7A">
        <w:t>172 076,47</w:t>
      </w:r>
      <w:r w:rsidR="006429D6" w:rsidRPr="00CD7F7A">
        <w:t xml:space="preserve"> </w:t>
      </w:r>
      <w:r w:rsidRPr="00CD7F7A">
        <w:t>Kč</w:t>
      </w:r>
      <w:r w:rsidR="004030FC">
        <w:t xml:space="preserve">  </w:t>
      </w:r>
    </w:p>
    <w:p w:rsidR="00670792" w:rsidRPr="006429D6" w:rsidRDefault="00670792" w:rsidP="00670792">
      <w:pPr>
        <w:pStyle w:val="Bezmezer"/>
      </w:pPr>
    </w:p>
    <w:p w:rsidR="00670792" w:rsidRPr="006429D6" w:rsidRDefault="00670792" w:rsidP="00670792">
      <w:pPr>
        <w:pStyle w:val="Bezmezer"/>
      </w:pPr>
      <w:r w:rsidRPr="006429D6">
        <w:t>Tvorba a použití fondů</w:t>
      </w:r>
    </w:p>
    <w:p w:rsidR="00670792" w:rsidRPr="006429D6" w:rsidRDefault="00670792" w:rsidP="00670792">
      <w:pPr>
        <w:pStyle w:val="Bezmezer"/>
      </w:pPr>
    </w:p>
    <w:p w:rsidR="00670792" w:rsidRPr="006429D6" w:rsidRDefault="00670792" w:rsidP="00670792">
      <w:pPr>
        <w:pStyle w:val="Bezmezer"/>
      </w:pPr>
      <w:r w:rsidRPr="006429D6">
        <w:t xml:space="preserve">Fond kulturních a sociálních potřeb – </w:t>
      </w:r>
      <w:r w:rsidRPr="006429D6">
        <w:tab/>
        <w:t xml:space="preserve">počáteční stav </w:t>
      </w:r>
      <w:r w:rsidRPr="006429D6">
        <w:tab/>
      </w:r>
      <w:r w:rsidR="00DD323C">
        <w:t>329 591,37</w:t>
      </w:r>
      <w:r w:rsidRPr="006429D6">
        <w:tab/>
      </w:r>
      <w:r w:rsidRPr="006429D6">
        <w:tab/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 xml:space="preserve">tvorba </w:t>
      </w:r>
      <w:r w:rsidRPr="006429D6">
        <w:tab/>
      </w:r>
      <w:r w:rsidRPr="006429D6">
        <w:tab/>
      </w:r>
      <w:r w:rsidR="00DD323C">
        <w:t>249 417,34</w:t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>čerpání</w:t>
      </w:r>
      <w:r w:rsidRPr="006429D6">
        <w:tab/>
      </w:r>
      <w:r w:rsidRPr="006429D6">
        <w:tab/>
      </w:r>
      <w:r w:rsidR="00DD323C">
        <w:t>342 208,00</w:t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>konečný stav</w:t>
      </w:r>
      <w:r w:rsidRPr="006429D6">
        <w:tab/>
      </w:r>
      <w:r w:rsidR="00DD323C">
        <w:t>236 800,71</w:t>
      </w:r>
    </w:p>
    <w:p w:rsidR="00670792" w:rsidRPr="006429D6" w:rsidRDefault="00670792" w:rsidP="00670792">
      <w:pPr>
        <w:pStyle w:val="Bezmezer"/>
      </w:pPr>
    </w:p>
    <w:p w:rsidR="00670792" w:rsidRPr="006429D6" w:rsidRDefault="00670792" w:rsidP="00670792">
      <w:pPr>
        <w:pStyle w:val="Bezmezer"/>
      </w:pPr>
      <w:r w:rsidRPr="006429D6">
        <w:t>Rezervní fond</w:t>
      </w:r>
      <w:r w:rsidRPr="006429D6">
        <w:tab/>
      </w:r>
      <w:r w:rsidRPr="006429D6">
        <w:tab/>
        <w:t xml:space="preserve"> – </w:t>
      </w:r>
      <w:r w:rsidRPr="006429D6">
        <w:tab/>
      </w:r>
      <w:r w:rsidR="007A5650">
        <w:tab/>
      </w:r>
      <w:r w:rsidRPr="006429D6">
        <w:t xml:space="preserve">počáteční stav </w:t>
      </w:r>
      <w:r w:rsidRPr="006429D6">
        <w:tab/>
      </w:r>
      <w:r w:rsidR="00DD323C">
        <w:t>592 796,34</w:t>
      </w:r>
      <w:r w:rsidRPr="006429D6">
        <w:tab/>
      </w:r>
      <w:r w:rsidRPr="006429D6">
        <w:tab/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 xml:space="preserve">tvorba </w:t>
      </w:r>
      <w:r w:rsidRPr="006429D6">
        <w:tab/>
      </w:r>
      <w:r w:rsidRPr="006429D6">
        <w:tab/>
      </w:r>
      <w:r w:rsidR="00DD323C">
        <w:t>445 771,45</w:t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>čerpání</w:t>
      </w:r>
      <w:r w:rsidRPr="006429D6">
        <w:tab/>
      </w:r>
      <w:r w:rsidRPr="006429D6">
        <w:tab/>
      </w:r>
      <w:r w:rsidR="00DD323C">
        <w:t>524 164,36</w:t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>konečný stav</w:t>
      </w:r>
      <w:r w:rsidRPr="006429D6">
        <w:tab/>
      </w:r>
      <w:r w:rsidR="00DD323C">
        <w:t>514 403,43</w:t>
      </w:r>
    </w:p>
    <w:p w:rsidR="00670792" w:rsidRPr="006429D6" w:rsidRDefault="00670792" w:rsidP="00670792">
      <w:pPr>
        <w:pStyle w:val="Bezmezer"/>
      </w:pPr>
    </w:p>
    <w:p w:rsidR="00670792" w:rsidRPr="006429D6" w:rsidRDefault="00670792" w:rsidP="00670792">
      <w:pPr>
        <w:pStyle w:val="Bezmezer"/>
      </w:pPr>
      <w:r w:rsidRPr="006429D6">
        <w:t>Fond investic</w:t>
      </w:r>
      <w:r w:rsidRPr="006429D6">
        <w:tab/>
      </w:r>
      <w:r w:rsidRPr="006429D6">
        <w:tab/>
        <w:t xml:space="preserve"> – </w:t>
      </w:r>
      <w:r w:rsidRPr="006429D6">
        <w:tab/>
      </w:r>
      <w:r w:rsidR="007A5650">
        <w:tab/>
      </w:r>
      <w:r w:rsidRPr="006429D6">
        <w:t xml:space="preserve">počáteční stav </w:t>
      </w:r>
      <w:r w:rsidRPr="006429D6">
        <w:tab/>
      </w:r>
      <w:r w:rsidR="00DD323C">
        <w:t>437 046,35</w:t>
      </w:r>
      <w:r w:rsidRPr="006429D6">
        <w:tab/>
      </w:r>
      <w:r w:rsidRPr="006429D6">
        <w:tab/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 xml:space="preserve">tvorba </w:t>
      </w:r>
      <w:r w:rsidRPr="006429D6">
        <w:tab/>
      </w:r>
      <w:r w:rsidRPr="006429D6">
        <w:tab/>
      </w:r>
      <w:r w:rsidR="00DD323C">
        <w:t>213</w:t>
      </w:r>
      <w:r w:rsidR="00CD7F7A">
        <w:t xml:space="preserve"> </w:t>
      </w:r>
      <w:r w:rsidR="00DD323C">
        <w:t>070,32</w:t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>čerpání</w:t>
      </w:r>
      <w:r w:rsidRPr="006429D6">
        <w:tab/>
      </w:r>
      <w:r w:rsidRPr="006429D6">
        <w:tab/>
      </w:r>
      <w:r w:rsidR="00E9142D">
        <w:t xml:space="preserve">            0</w:t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>konečný stav</w:t>
      </w:r>
      <w:r w:rsidRPr="006429D6">
        <w:tab/>
      </w:r>
      <w:r w:rsidR="00DD323C">
        <w:t>650 116,67</w:t>
      </w:r>
    </w:p>
    <w:p w:rsidR="00670792" w:rsidRPr="006429D6" w:rsidRDefault="00670792" w:rsidP="00670792">
      <w:pPr>
        <w:pStyle w:val="Bezmezer"/>
      </w:pPr>
    </w:p>
    <w:p w:rsidR="00670792" w:rsidRPr="006429D6" w:rsidRDefault="00670792" w:rsidP="00670792">
      <w:pPr>
        <w:pStyle w:val="Bezmezer"/>
      </w:pPr>
    </w:p>
    <w:p w:rsidR="00670792" w:rsidRPr="005D7776" w:rsidRDefault="00670792" w:rsidP="00670792">
      <w:pPr>
        <w:pStyle w:val="Bezmezer"/>
      </w:pPr>
      <w:r w:rsidRPr="005D7776">
        <w:t xml:space="preserve">Stav vypůjčeného majetku k </w:t>
      </w:r>
      <w:proofErr w:type="gramStart"/>
      <w:r w:rsidRPr="005D7776">
        <w:t>31.12.201</w:t>
      </w:r>
      <w:r w:rsidR="00621C77" w:rsidRPr="005D7776">
        <w:t>8</w:t>
      </w:r>
      <w:proofErr w:type="gramEnd"/>
      <w:r w:rsidRPr="005D7776">
        <w:tab/>
      </w:r>
      <w:r w:rsidRPr="005D7776">
        <w:tab/>
      </w:r>
      <w:r w:rsidRPr="005D7776">
        <w:tab/>
      </w:r>
      <w:r w:rsidRPr="005D7776">
        <w:tab/>
      </w:r>
    </w:p>
    <w:p w:rsidR="00670792" w:rsidRPr="005D7776" w:rsidRDefault="00670792" w:rsidP="00670792">
      <w:pPr>
        <w:pStyle w:val="Bezmezer"/>
      </w:pPr>
      <w:r w:rsidRPr="005D7776">
        <w:tab/>
      </w:r>
      <w:r w:rsidRPr="005D7776">
        <w:tab/>
      </w:r>
      <w:r w:rsidRPr="005D7776">
        <w:tab/>
      </w:r>
      <w:r w:rsidRPr="005D7776">
        <w:tab/>
      </w:r>
    </w:p>
    <w:p w:rsidR="00670792" w:rsidRPr="005D7776" w:rsidRDefault="00670792" w:rsidP="00670792">
      <w:pPr>
        <w:pStyle w:val="Bezmezer"/>
      </w:pPr>
      <w:r w:rsidRPr="005D7776">
        <w:t>Budova</w:t>
      </w:r>
      <w:r w:rsidRPr="005D7776">
        <w:tab/>
        <w:t xml:space="preserve">DHM </w:t>
      </w:r>
      <w:r w:rsidRPr="005D7776">
        <w:tab/>
      </w:r>
      <w:r w:rsidRPr="005D7776">
        <w:tab/>
        <w:t>9</w:t>
      </w:r>
      <w:r w:rsidR="0030566F" w:rsidRPr="005D7776">
        <w:t>5</w:t>
      </w:r>
      <w:r w:rsidRPr="005D7776">
        <w:t xml:space="preserve"> 14</w:t>
      </w:r>
      <w:r w:rsidR="0030566F" w:rsidRPr="005D7776">
        <w:t>2</w:t>
      </w:r>
      <w:r w:rsidRPr="005D7776">
        <w:t xml:space="preserve"> </w:t>
      </w:r>
      <w:r w:rsidR="0030566F" w:rsidRPr="005D7776">
        <w:t>352</w:t>
      </w:r>
      <w:r w:rsidRPr="005D7776">
        <w:t>,</w:t>
      </w:r>
      <w:r w:rsidR="0030566F" w:rsidRPr="005D7776">
        <w:t>91</w:t>
      </w:r>
      <w:r w:rsidRPr="005D7776">
        <w:t xml:space="preserve"> Kč</w:t>
      </w:r>
      <w:r w:rsidRPr="005D7776">
        <w:tab/>
        <w:t>škola</w:t>
      </w:r>
    </w:p>
    <w:p w:rsidR="00670792" w:rsidRPr="005D7776" w:rsidRDefault="006429D6" w:rsidP="00670792">
      <w:pPr>
        <w:pStyle w:val="Bezmezer"/>
      </w:pPr>
      <w:r w:rsidRPr="005D7776">
        <w:t xml:space="preserve">Pozemek </w:t>
      </w:r>
      <w:r w:rsidR="00670792" w:rsidRPr="005D7776">
        <w:t xml:space="preserve">DHM </w:t>
      </w:r>
      <w:r w:rsidR="00670792" w:rsidRPr="005D7776">
        <w:tab/>
      </w:r>
      <w:r w:rsidR="00670792" w:rsidRPr="005D7776">
        <w:tab/>
      </w:r>
      <w:r w:rsidRPr="005D7776">
        <w:t xml:space="preserve">  </w:t>
      </w:r>
      <w:r w:rsidR="00670792" w:rsidRPr="005D7776">
        <w:t>1 305 000,00 Kč</w:t>
      </w:r>
      <w:r w:rsidR="00670792" w:rsidRPr="005D7776">
        <w:tab/>
      </w:r>
      <w:proofErr w:type="spellStart"/>
      <w:r w:rsidR="00670792" w:rsidRPr="005D7776">
        <w:t>parc</w:t>
      </w:r>
      <w:proofErr w:type="spellEnd"/>
      <w:r w:rsidR="00670792" w:rsidRPr="005D7776">
        <w:t xml:space="preserve">. </w:t>
      </w:r>
      <w:proofErr w:type="gramStart"/>
      <w:r w:rsidR="00670792" w:rsidRPr="005D7776">
        <w:t>č.</w:t>
      </w:r>
      <w:proofErr w:type="gramEnd"/>
      <w:r w:rsidR="00670792" w:rsidRPr="005D7776">
        <w:t xml:space="preserve"> 569,570,572,574,575,576,577</w:t>
      </w:r>
    </w:p>
    <w:p w:rsidR="00670792" w:rsidRPr="0030566F" w:rsidRDefault="00670792" w:rsidP="00670792">
      <w:pPr>
        <w:pStyle w:val="Bezmezer"/>
      </w:pPr>
      <w:r w:rsidRPr="005D7776">
        <w:t>Budova</w:t>
      </w:r>
      <w:r w:rsidRPr="005D7776">
        <w:tab/>
        <w:t xml:space="preserve">DHM </w:t>
      </w:r>
      <w:r w:rsidRPr="005D7776">
        <w:tab/>
      </w:r>
      <w:r w:rsidRPr="005D7776">
        <w:tab/>
        <w:t xml:space="preserve">11 </w:t>
      </w:r>
      <w:r w:rsidR="0030566F" w:rsidRPr="005D7776">
        <w:t>559</w:t>
      </w:r>
      <w:r w:rsidRPr="005D7776">
        <w:t xml:space="preserve"> </w:t>
      </w:r>
      <w:r w:rsidR="0030566F" w:rsidRPr="005D7776">
        <w:t>730</w:t>
      </w:r>
      <w:r w:rsidRPr="005D7776">
        <w:t>,</w:t>
      </w:r>
      <w:r w:rsidR="0030566F" w:rsidRPr="005D7776">
        <w:t>15</w:t>
      </w:r>
      <w:r w:rsidRPr="005D7776">
        <w:t xml:space="preserve"> Kč </w:t>
      </w:r>
      <w:r w:rsidRPr="005D7776">
        <w:tab/>
        <w:t>družina - podlahová plocha vypůjčené části 417,62 m2</w:t>
      </w:r>
    </w:p>
    <w:p w:rsidR="00670792" w:rsidRDefault="00670792" w:rsidP="00670792">
      <w:pPr>
        <w:pStyle w:val="Bezmezer"/>
        <w:rPr>
          <w:sz w:val="18"/>
          <w:szCs w:val="18"/>
        </w:rPr>
      </w:pPr>
    </w:p>
    <w:p w:rsidR="0030566F" w:rsidRDefault="0030566F" w:rsidP="00670792">
      <w:pPr>
        <w:pStyle w:val="Bezmezer"/>
        <w:rPr>
          <w:sz w:val="18"/>
          <w:szCs w:val="18"/>
        </w:rPr>
      </w:pPr>
    </w:p>
    <w:p w:rsidR="005D7776" w:rsidRDefault="005D7776" w:rsidP="00670792">
      <w:pPr>
        <w:pStyle w:val="Bezmezer"/>
        <w:rPr>
          <w:sz w:val="18"/>
          <w:szCs w:val="18"/>
        </w:rPr>
      </w:pPr>
    </w:p>
    <w:p w:rsidR="005D7776" w:rsidRDefault="005D7776" w:rsidP="00670792">
      <w:pPr>
        <w:pStyle w:val="Bezmezer"/>
        <w:rPr>
          <w:sz w:val="18"/>
          <w:szCs w:val="18"/>
        </w:rPr>
      </w:pPr>
    </w:p>
    <w:p w:rsidR="0030566F" w:rsidRDefault="0030566F" w:rsidP="00670792">
      <w:pPr>
        <w:pStyle w:val="Bezmezer"/>
        <w:rPr>
          <w:sz w:val="18"/>
          <w:szCs w:val="18"/>
        </w:rPr>
      </w:pPr>
    </w:p>
    <w:p w:rsidR="00670792" w:rsidRPr="00126F94" w:rsidRDefault="00670792" w:rsidP="00126F94">
      <w:pPr>
        <w:pStyle w:val="Bezmezer"/>
        <w:numPr>
          <w:ilvl w:val="0"/>
          <w:numId w:val="4"/>
        </w:numPr>
        <w:rPr>
          <w:u w:val="single"/>
        </w:rPr>
      </w:pPr>
      <w:r w:rsidRPr="00126F94">
        <w:rPr>
          <w:u w:val="single"/>
        </w:rPr>
        <w:t xml:space="preserve">Příspěvková organizace – mateřská škola Čtyřlístek  </w:t>
      </w:r>
    </w:p>
    <w:p w:rsidR="00670792" w:rsidRDefault="00670792" w:rsidP="00670792">
      <w:pPr>
        <w:pStyle w:val="Bezmezer"/>
        <w:rPr>
          <w:sz w:val="18"/>
          <w:szCs w:val="18"/>
        </w:rPr>
      </w:pPr>
    </w:p>
    <w:p w:rsidR="00670792" w:rsidRPr="006429D6" w:rsidRDefault="00670792" w:rsidP="00670792">
      <w:pPr>
        <w:pStyle w:val="Bezmezer"/>
      </w:pPr>
      <w:r>
        <w:rPr>
          <w:sz w:val="18"/>
          <w:szCs w:val="18"/>
        </w:rPr>
        <w:t xml:space="preserve"> </w:t>
      </w:r>
      <w:r w:rsidRPr="006429D6">
        <w:t>Výsledky hospodaření</w:t>
      </w:r>
    </w:p>
    <w:p w:rsidR="00670792" w:rsidRPr="006429D6" w:rsidRDefault="00670792" w:rsidP="00670792">
      <w:pPr>
        <w:pStyle w:val="Bezmezer"/>
      </w:pPr>
    </w:p>
    <w:p w:rsidR="00670792" w:rsidRPr="006429D6" w:rsidRDefault="00670792" w:rsidP="00670792">
      <w:pPr>
        <w:pStyle w:val="Bezmezer"/>
      </w:pPr>
      <w:r w:rsidRPr="006429D6">
        <w:t xml:space="preserve">Hlavní činnost </w:t>
      </w:r>
      <w:r w:rsidRPr="006429D6">
        <w:tab/>
      </w:r>
      <w:r w:rsidRPr="006429D6">
        <w:tab/>
      </w:r>
      <w:r w:rsidRPr="006429D6">
        <w:tab/>
      </w:r>
      <w:r w:rsidR="00E9142D">
        <w:t xml:space="preserve">        </w:t>
      </w:r>
      <w:r w:rsidR="00CD7F7A">
        <w:t>57,11</w:t>
      </w:r>
      <w:r w:rsidRPr="006429D6">
        <w:t xml:space="preserve"> Kč</w:t>
      </w:r>
    </w:p>
    <w:p w:rsidR="00670792" w:rsidRPr="006429D6" w:rsidRDefault="00670792" w:rsidP="00670792">
      <w:pPr>
        <w:pStyle w:val="Bezmezer"/>
      </w:pPr>
      <w:r w:rsidRPr="006429D6">
        <w:t>Hospodářská činnost</w:t>
      </w:r>
      <w:r w:rsidRPr="006429D6">
        <w:tab/>
      </w:r>
      <w:r w:rsidRPr="006429D6">
        <w:tab/>
      </w:r>
      <w:r w:rsidR="00CD7F7A">
        <w:t xml:space="preserve">      </w:t>
      </w:r>
      <w:r w:rsidR="004030FC">
        <w:t>25 866 Kč</w:t>
      </w:r>
    </w:p>
    <w:p w:rsidR="00670792" w:rsidRPr="006429D6" w:rsidRDefault="00670792" w:rsidP="00670792">
      <w:pPr>
        <w:pStyle w:val="Bezmezer"/>
      </w:pPr>
    </w:p>
    <w:p w:rsidR="00670792" w:rsidRPr="006429D6" w:rsidRDefault="00670792" w:rsidP="00670792">
      <w:pPr>
        <w:pStyle w:val="Bezmezer"/>
      </w:pPr>
      <w:r w:rsidRPr="006429D6">
        <w:t>Tvorba a použití fondů</w:t>
      </w:r>
    </w:p>
    <w:p w:rsidR="00670792" w:rsidRPr="006429D6" w:rsidRDefault="00670792" w:rsidP="00670792">
      <w:pPr>
        <w:pStyle w:val="Bezmezer"/>
      </w:pPr>
    </w:p>
    <w:p w:rsidR="00670792" w:rsidRPr="006429D6" w:rsidRDefault="00670792" w:rsidP="00670792">
      <w:pPr>
        <w:pStyle w:val="Bezmezer"/>
      </w:pPr>
      <w:r w:rsidRPr="006429D6">
        <w:t xml:space="preserve">Fond kulturních a sociálních potřeb – </w:t>
      </w:r>
      <w:r w:rsidRPr="006429D6">
        <w:tab/>
        <w:t xml:space="preserve">počáteční stav </w:t>
      </w:r>
      <w:r w:rsidRPr="006429D6">
        <w:tab/>
      </w:r>
      <w:r w:rsidR="00E9142D" w:rsidRPr="00E9142D">
        <w:t>19 224,20</w:t>
      </w:r>
      <w:r w:rsidRPr="006429D6">
        <w:tab/>
      </w:r>
      <w:r w:rsidRPr="006429D6">
        <w:tab/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 xml:space="preserve">tvorba </w:t>
      </w:r>
      <w:r w:rsidRPr="006429D6">
        <w:tab/>
      </w:r>
      <w:r w:rsidRPr="006429D6">
        <w:tab/>
      </w:r>
      <w:r w:rsidR="00E9142D">
        <w:t>86 385,56</w:t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>čerpání</w:t>
      </w:r>
      <w:r w:rsidRPr="006429D6">
        <w:tab/>
      </w:r>
      <w:r w:rsidRPr="006429D6">
        <w:tab/>
      </w:r>
      <w:r w:rsidR="00E9142D">
        <w:t>45 883,00</w:t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>konečný stav</w:t>
      </w:r>
      <w:r w:rsidRPr="006429D6">
        <w:tab/>
      </w:r>
      <w:r w:rsidR="00E9142D">
        <w:t>59 726,76</w:t>
      </w:r>
    </w:p>
    <w:p w:rsidR="00670792" w:rsidRPr="006429D6" w:rsidRDefault="00670792" w:rsidP="00670792">
      <w:pPr>
        <w:pStyle w:val="Bezmezer"/>
      </w:pPr>
    </w:p>
    <w:p w:rsidR="00670792" w:rsidRPr="006429D6" w:rsidRDefault="00670792" w:rsidP="00670792">
      <w:pPr>
        <w:pStyle w:val="Bezmezer"/>
      </w:pPr>
      <w:r w:rsidRPr="006429D6">
        <w:t>Rezervní fond</w:t>
      </w:r>
      <w:r w:rsidRPr="006429D6">
        <w:tab/>
      </w:r>
      <w:r w:rsidRPr="006429D6">
        <w:tab/>
        <w:t xml:space="preserve"> – </w:t>
      </w:r>
      <w:r w:rsidRPr="006429D6">
        <w:tab/>
      </w:r>
      <w:r w:rsidR="00E9142D">
        <w:tab/>
      </w:r>
      <w:r w:rsidRPr="006429D6">
        <w:t xml:space="preserve">počáteční stav </w:t>
      </w:r>
      <w:r w:rsidRPr="006429D6">
        <w:tab/>
      </w:r>
      <w:r w:rsidR="00E9142D">
        <w:t>17 118,07</w:t>
      </w:r>
      <w:r w:rsidRPr="006429D6">
        <w:tab/>
      </w:r>
      <w:r w:rsidRPr="006429D6">
        <w:tab/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 xml:space="preserve">tvorba </w:t>
      </w:r>
      <w:r w:rsidRPr="006429D6">
        <w:tab/>
      </w:r>
      <w:r w:rsidRPr="006429D6">
        <w:tab/>
      </w:r>
      <w:r w:rsidR="00E9142D">
        <w:t>89 734,00</w:t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>čerpání</w:t>
      </w:r>
      <w:r w:rsidRPr="006429D6">
        <w:tab/>
      </w:r>
      <w:r w:rsidRPr="006429D6">
        <w:tab/>
      </w:r>
      <w:r w:rsidR="00E9142D">
        <w:t>25 801,17</w:t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>konečný stav</w:t>
      </w:r>
      <w:r w:rsidRPr="006429D6">
        <w:tab/>
      </w:r>
      <w:r w:rsidR="00E9142D">
        <w:t>81 051,80</w:t>
      </w:r>
    </w:p>
    <w:p w:rsidR="00670792" w:rsidRPr="006429D6" w:rsidRDefault="00670792" w:rsidP="00670792">
      <w:pPr>
        <w:pStyle w:val="Bezmezer"/>
      </w:pPr>
    </w:p>
    <w:p w:rsidR="003A6399" w:rsidRDefault="003A6399" w:rsidP="00670792">
      <w:pPr>
        <w:pStyle w:val="Bezmezer"/>
      </w:pPr>
    </w:p>
    <w:p w:rsidR="003A6399" w:rsidRDefault="003A6399" w:rsidP="00670792">
      <w:pPr>
        <w:pStyle w:val="Bezmezer"/>
      </w:pPr>
    </w:p>
    <w:p w:rsidR="00670792" w:rsidRPr="006429D6" w:rsidRDefault="00670792" w:rsidP="00670792">
      <w:pPr>
        <w:pStyle w:val="Bezmezer"/>
      </w:pPr>
      <w:r w:rsidRPr="006429D6">
        <w:t>Fond investic</w:t>
      </w:r>
      <w:r w:rsidRPr="006429D6">
        <w:tab/>
      </w:r>
      <w:r w:rsidRPr="006429D6">
        <w:tab/>
        <w:t xml:space="preserve"> – </w:t>
      </w:r>
      <w:r w:rsidRPr="006429D6">
        <w:tab/>
      </w:r>
      <w:r w:rsidR="00E9142D">
        <w:tab/>
      </w:r>
      <w:r w:rsidRPr="006429D6">
        <w:t xml:space="preserve">počáteční stav </w:t>
      </w:r>
      <w:r w:rsidRPr="006429D6">
        <w:tab/>
      </w:r>
      <w:r w:rsidR="00E9142D" w:rsidRPr="00E9142D">
        <w:t>224 474,55</w:t>
      </w:r>
      <w:r w:rsidRPr="006429D6">
        <w:tab/>
      </w:r>
      <w:r w:rsidRPr="006429D6">
        <w:tab/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 xml:space="preserve">tvorba </w:t>
      </w:r>
      <w:r w:rsidRPr="006429D6">
        <w:tab/>
      </w:r>
      <w:r w:rsidRPr="006429D6">
        <w:tab/>
      </w:r>
      <w:r w:rsidR="00E9142D">
        <w:t>143 161,00</w:t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>čerpání</w:t>
      </w:r>
      <w:r w:rsidRPr="006429D6">
        <w:tab/>
      </w:r>
      <w:r w:rsidRPr="006429D6">
        <w:tab/>
      </w:r>
      <w:r w:rsidR="00E9142D">
        <w:t>270 071,90</w:t>
      </w:r>
    </w:p>
    <w:p w:rsidR="00670792" w:rsidRPr="006429D6" w:rsidRDefault="00670792" w:rsidP="00670792">
      <w:pPr>
        <w:pStyle w:val="Bezmezer"/>
      </w:pPr>
      <w:r w:rsidRPr="006429D6">
        <w:tab/>
      </w:r>
      <w:r w:rsidRPr="006429D6">
        <w:tab/>
      </w:r>
      <w:r w:rsidRPr="006429D6">
        <w:tab/>
      </w:r>
      <w:r w:rsidRPr="006429D6">
        <w:tab/>
      </w:r>
      <w:r w:rsidRPr="006429D6">
        <w:tab/>
        <w:t>konečný stav</w:t>
      </w:r>
      <w:r w:rsidRPr="006429D6">
        <w:tab/>
      </w:r>
      <w:r w:rsidR="00E9142D">
        <w:t xml:space="preserve">  97 563,65</w:t>
      </w:r>
    </w:p>
    <w:p w:rsidR="00670792" w:rsidRPr="006429D6" w:rsidRDefault="00670792" w:rsidP="00670792">
      <w:pPr>
        <w:pStyle w:val="Bezmezer"/>
      </w:pPr>
    </w:p>
    <w:p w:rsidR="00670792" w:rsidRPr="006429D6" w:rsidRDefault="00670792" w:rsidP="00670792">
      <w:pPr>
        <w:pStyle w:val="Bezmezer"/>
      </w:pPr>
    </w:p>
    <w:p w:rsidR="00E9142D" w:rsidRPr="005D7776" w:rsidRDefault="00670792" w:rsidP="00670792">
      <w:pPr>
        <w:pStyle w:val="Bezmezer"/>
      </w:pPr>
      <w:r w:rsidRPr="005D7776">
        <w:t>Stav vypůjčeného majetku k 31.12.201</w:t>
      </w:r>
      <w:r w:rsidR="00E14376" w:rsidRPr="005D7776">
        <w:t>8</w:t>
      </w:r>
    </w:p>
    <w:p w:rsidR="00670792" w:rsidRPr="005D7776" w:rsidRDefault="00670792" w:rsidP="00670792">
      <w:pPr>
        <w:pStyle w:val="Bezmezer"/>
      </w:pPr>
      <w:r w:rsidRPr="005D7776">
        <w:tab/>
      </w:r>
      <w:r w:rsidRPr="005D7776">
        <w:tab/>
      </w:r>
      <w:r w:rsidRPr="005D7776">
        <w:tab/>
      </w:r>
      <w:r w:rsidRPr="005D7776">
        <w:tab/>
      </w:r>
    </w:p>
    <w:p w:rsidR="00670792" w:rsidRPr="005D7776" w:rsidRDefault="00670792" w:rsidP="00670792">
      <w:pPr>
        <w:pStyle w:val="Bezmezer"/>
      </w:pPr>
      <w:r w:rsidRPr="005D7776">
        <w:t>Budova</w:t>
      </w:r>
      <w:r w:rsidRPr="005D7776">
        <w:tab/>
        <w:t xml:space="preserve">DHM </w:t>
      </w:r>
      <w:r w:rsidRPr="005D7776">
        <w:tab/>
      </w:r>
      <w:r w:rsidRPr="005D7776">
        <w:tab/>
      </w:r>
      <w:r w:rsidR="00E9142D" w:rsidRPr="005D7776">
        <w:tab/>
      </w:r>
      <w:r w:rsidRPr="005D7776">
        <w:t>57</w:t>
      </w:r>
      <w:r w:rsidR="00621C77" w:rsidRPr="005D7776">
        <w:t xml:space="preserve"> 948 573,33 </w:t>
      </w:r>
      <w:r w:rsidRPr="005D7776">
        <w:t>Kč</w:t>
      </w:r>
      <w:r w:rsidRPr="005D7776">
        <w:tab/>
        <w:t>Podlahová plocha vypůjčené části 1</w:t>
      </w:r>
      <w:r w:rsidR="008955C3" w:rsidRPr="005D7776">
        <w:t xml:space="preserve"> </w:t>
      </w:r>
      <w:r w:rsidRPr="005D7776">
        <w:t>376,41 m2</w:t>
      </w:r>
    </w:p>
    <w:p w:rsidR="00670792" w:rsidRPr="005D7776" w:rsidRDefault="00670792" w:rsidP="00670792">
      <w:pPr>
        <w:pStyle w:val="Bezmezer"/>
      </w:pPr>
      <w:r w:rsidRPr="005D7776">
        <w:t>Pozemek</w:t>
      </w:r>
      <w:r w:rsidRPr="005D7776">
        <w:tab/>
        <w:t xml:space="preserve">DHM </w:t>
      </w:r>
      <w:r w:rsidRPr="005D7776">
        <w:tab/>
      </w:r>
      <w:r w:rsidRPr="005D7776">
        <w:tab/>
      </w:r>
      <w:r w:rsidR="00E9142D" w:rsidRPr="005D7776">
        <w:t xml:space="preserve">          </w:t>
      </w:r>
      <w:r w:rsidRPr="005D7776">
        <w:t>6 744,00 Kč</w:t>
      </w:r>
      <w:r w:rsidR="00E9142D" w:rsidRPr="005D7776">
        <w:tab/>
      </w:r>
      <w:proofErr w:type="spellStart"/>
      <w:r w:rsidRPr="005D7776">
        <w:t>parc</w:t>
      </w:r>
      <w:proofErr w:type="spellEnd"/>
      <w:r w:rsidRPr="005D7776">
        <w:t>. č. 53/4</w:t>
      </w:r>
    </w:p>
    <w:p w:rsidR="00670792" w:rsidRPr="005D7776" w:rsidRDefault="00670792" w:rsidP="00670792">
      <w:pPr>
        <w:pStyle w:val="Bezmezer"/>
      </w:pPr>
      <w:r w:rsidRPr="005D7776">
        <w:t>Pozemek</w:t>
      </w:r>
      <w:r w:rsidRPr="005D7776">
        <w:tab/>
        <w:t xml:space="preserve">DHM </w:t>
      </w:r>
      <w:r w:rsidRPr="005D7776">
        <w:tab/>
      </w:r>
      <w:r w:rsidRPr="005D7776">
        <w:tab/>
      </w:r>
      <w:r w:rsidR="00E9142D" w:rsidRPr="005D7776">
        <w:tab/>
        <w:t xml:space="preserve"> </w:t>
      </w:r>
      <w:r w:rsidRPr="005D7776">
        <w:t>90,00 Kč</w:t>
      </w:r>
      <w:r w:rsidRPr="005D7776">
        <w:tab/>
      </w:r>
      <w:proofErr w:type="spellStart"/>
      <w:r w:rsidRPr="005D7776">
        <w:t>parc</w:t>
      </w:r>
      <w:proofErr w:type="spellEnd"/>
      <w:r w:rsidRPr="005D7776">
        <w:t>. č. 53/5</w:t>
      </w:r>
    </w:p>
    <w:p w:rsidR="00670792" w:rsidRPr="005D7776" w:rsidRDefault="00670792" w:rsidP="00670792">
      <w:pPr>
        <w:pStyle w:val="Bezmezer"/>
      </w:pPr>
      <w:r w:rsidRPr="005D7776">
        <w:t>Pozemek</w:t>
      </w:r>
      <w:r w:rsidRPr="005D7776">
        <w:tab/>
        <w:t xml:space="preserve">DHM </w:t>
      </w:r>
      <w:r w:rsidRPr="005D7776">
        <w:tab/>
      </w:r>
      <w:r w:rsidRPr="005D7776">
        <w:tab/>
      </w:r>
      <w:r w:rsidR="00E9142D" w:rsidRPr="005D7776">
        <w:t xml:space="preserve">          </w:t>
      </w:r>
      <w:r w:rsidRPr="005D7776">
        <w:t>1 963,00 Kč</w:t>
      </w:r>
      <w:r w:rsidRPr="005D7776">
        <w:tab/>
      </w:r>
      <w:proofErr w:type="spellStart"/>
      <w:r w:rsidRPr="005D7776">
        <w:t>parc</w:t>
      </w:r>
      <w:proofErr w:type="spellEnd"/>
      <w:r w:rsidRPr="005D7776">
        <w:t>. č. 59/5</w:t>
      </w:r>
    </w:p>
    <w:p w:rsidR="00670792" w:rsidRPr="0030566F" w:rsidRDefault="00670792" w:rsidP="00670792">
      <w:pPr>
        <w:pStyle w:val="Bezmezer"/>
      </w:pPr>
      <w:r w:rsidRPr="005D7776">
        <w:t>Pozemek</w:t>
      </w:r>
      <w:r w:rsidRPr="005D7776">
        <w:tab/>
        <w:t xml:space="preserve">DHM </w:t>
      </w:r>
      <w:r w:rsidRPr="005D7776">
        <w:tab/>
      </w:r>
      <w:r w:rsidRPr="005D7776">
        <w:tab/>
      </w:r>
      <w:r w:rsidR="00E9142D" w:rsidRPr="005D7776">
        <w:t xml:space="preserve">          </w:t>
      </w:r>
      <w:r w:rsidRPr="005D7776">
        <w:t>2 384,00 Kč</w:t>
      </w:r>
      <w:r w:rsidRPr="005D7776">
        <w:tab/>
      </w:r>
      <w:proofErr w:type="spellStart"/>
      <w:r w:rsidRPr="005D7776">
        <w:t>parc</w:t>
      </w:r>
      <w:proofErr w:type="spellEnd"/>
      <w:r w:rsidRPr="005D7776">
        <w:t>. č. 59/4</w:t>
      </w:r>
    </w:p>
    <w:p w:rsidR="008955C3" w:rsidRDefault="008955C3" w:rsidP="00670792">
      <w:pPr>
        <w:ind w:firstLine="708"/>
        <w:rPr>
          <w:sz w:val="18"/>
          <w:szCs w:val="18"/>
        </w:rPr>
      </w:pPr>
    </w:p>
    <w:p w:rsidR="0030566F" w:rsidRDefault="0030566F" w:rsidP="00670792">
      <w:pPr>
        <w:ind w:firstLine="708"/>
        <w:rPr>
          <w:sz w:val="18"/>
          <w:szCs w:val="18"/>
        </w:rPr>
      </w:pPr>
    </w:p>
    <w:p w:rsidR="00670792" w:rsidRPr="00126F94" w:rsidRDefault="00670792" w:rsidP="00670792">
      <w:pPr>
        <w:numPr>
          <w:ilvl w:val="0"/>
          <w:numId w:val="3"/>
        </w:numPr>
        <w:spacing w:after="0" w:line="240" w:lineRule="auto"/>
        <w:rPr>
          <w:u w:val="single"/>
        </w:rPr>
      </w:pPr>
      <w:r w:rsidRPr="00126F94">
        <w:rPr>
          <w:u w:val="single"/>
        </w:rPr>
        <w:t xml:space="preserve">Zapsaný ústav – Sociální služby Běchovice </w:t>
      </w:r>
      <w:proofErr w:type="spellStart"/>
      <w:r w:rsidRPr="00126F94">
        <w:rPr>
          <w:u w:val="single"/>
        </w:rPr>
        <w:t>z.ú</w:t>
      </w:r>
      <w:proofErr w:type="spellEnd"/>
      <w:r w:rsidRPr="00126F94">
        <w:rPr>
          <w:u w:val="single"/>
        </w:rPr>
        <w:t xml:space="preserve">.  </w:t>
      </w:r>
    </w:p>
    <w:p w:rsidR="00670792" w:rsidRDefault="00670792" w:rsidP="00670792">
      <w:pPr>
        <w:rPr>
          <w:sz w:val="18"/>
          <w:szCs w:val="18"/>
        </w:rPr>
      </w:pPr>
    </w:p>
    <w:p w:rsidR="00670792" w:rsidRDefault="00670792" w:rsidP="006429D6">
      <w:pPr>
        <w:pStyle w:val="Bezmezer"/>
      </w:pPr>
      <w:r w:rsidRPr="006429D6">
        <w:t>Výsledky hospodaření</w:t>
      </w:r>
      <w:r w:rsidRPr="006429D6">
        <w:tab/>
      </w:r>
      <w:r w:rsidRPr="006429D6">
        <w:tab/>
      </w:r>
      <w:r w:rsidRPr="006429D6">
        <w:tab/>
      </w:r>
      <w:r w:rsidR="00AE6DD3">
        <w:t>132 179</w:t>
      </w:r>
      <w:r w:rsidRPr="006429D6">
        <w:t>,00 Kč</w:t>
      </w:r>
    </w:p>
    <w:p w:rsidR="008955C3" w:rsidRPr="006429D6" w:rsidRDefault="008955C3" w:rsidP="006429D6">
      <w:pPr>
        <w:pStyle w:val="Bezmezer"/>
      </w:pPr>
    </w:p>
    <w:p w:rsidR="00670792" w:rsidRPr="005D7776" w:rsidRDefault="00670792" w:rsidP="006429D6">
      <w:pPr>
        <w:pStyle w:val="Bezmezer"/>
      </w:pPr>
      <w:r w:rsidRPr="005D7776">
        <w:t xml:space="preserve">Stav vypůjčeného majetku k </w:t>
      </w:r>
      <w:proofErr w:type="gramStart"/>
      <w:r w:rsidRPr="005D7776">
        <w:t>31.12.201</w:t>
      </w:r>
      <w:r w:rsidR="00621C77" w:rsidRPr="005D7776">
        <w:t>8</w:t>
      </w:r>
      <w:proofErr w:type="gramEnd"/>
      <w:r w:rsidRPr="005D7776">
        <w:tab/>
      </w:r>
      <w:r w:rsidRPr="005D7776">
        <w:tab/>
      </w:r>
      <w:r w:rsidRPr="005D7776">
        <w:tab/>
      </w:r>
      <w:r w:rsidRPr="005D7776">
        <w:tab/>
      </w:r>
    </w:p>
    <w:p w:rsidR="00E9142D" w:rsidRPr="005D7776" w:rsidRDefault="00670792" w:rsidP="006429D6">
      <w:pPr>
        <w:pStyle w:val="Bezmezer"/>
      </w:pPr>
      <w:r w:rsidRPr="005D7776">
        <w:tab/>
      </w:r>
    </w:p>
    <w:p w:rsidR="00670792" w:rsidRPr="005D7776" w:rsidRDefault="00670792" w:rsidP="006429D6">
      <w:pPr>
        <w:pStyle w:val="Bezmezer"/>
      </w:pPr>
      <w:r w:rsidRPr="005D7776">
        <w:t>Budova</w:t>
      </w:r>
      <w:r w:rsidRPr="005D7776">
        <w:tab/>
      </w:r>
      <w:r w:rsidRPr="005D7776">
        <w:tab/>
      </w:r>
      <w:r w:rsidR="00E9142D" w:rsidRPr="005D7776">
        <w:tab/>
      </w:r>
      <w:r w:rsidR="00621C77" w:rsidRPr="005D7776">
        <w:t>25 059 295</w:t>
      </w:r>
      <w:r w:rsidRPr="005D7776">
        <w:t>,00 Kč</w:t>
      </w:r>
      <w:r w:rsidRPr="005D7776">
        <w:tab/>
        <w:t>Za poštovskou zahradou č. p. 557</w:t>
      </w:r>
    </w:p>
    <w:p w:rsidR="00670792" w:rsidRPr="005D7776" w:rsidRDefault="00670792" w:rsidP="006429D6">
      <w:pPr>
        <w:pStyle w:val="Bezmezer"/>
      </w:pPr>
      <w:r w:rsidRPr="005D7776">
        <w:t>Budova</w:t>
      </w:r>
      <w:r w:rsidRPr="005D7776">
        <w:tab/>
      </w:r>
      <w:r w:rsidRPr="005D7776">
        <w:tab/>
      </w:r>
      <w:r w:rsidR="00E9142D" w:rsidRPr="005D7776">
        <w:tab/>
      </w:r>
      <w:r w:rsidR="00621C77" w:rsidRPr="005D7776">
        <w:t>19 543 470</w:t>
      </w:r>
      <w:r w:rsidRPr="005D7776">
        <w:t>,00 Kč</w:t>
      </w:r>
      <w:r w:rsidRPr="005D7776">
        <w:tab/>
        <w:t>Za poštovskou zahradou č. p. 564</w:t>
      </w:r>
    </w:p>
    <w:p w:rsidR="00E9142D" w:rsidRPr="005D7776" w:rsidRDefault="00670792" w:rsidP="00E9142D">
      <w:pPr>
        <w:pStyle w:val="Bezmezer"/>
        <w:rPr>
          <w:sz w:val="18"/>
          <w:szCs w:val="18"/>
        </w:rPr>
      </w:pPr>
      <w:r w:rsidRPr="005D7776">
        <w:t>Pozemek</w:t>
      </w:r>
      <w:r w:rsidRPr="005D7776">
        <w:tab/>
      </w:r>
      <w:r w:rsidRPr="005D7776">
        <w:tab/>
      </w:r>
      <w:r w:rsidR="00E9142D" w:rsidRPr="005D7776">
        <w:t xml:space="preserve">          </w:t>
      </w:r>
      <w:r w:rsidRPr="005D7776">
        <w:t>1 174,00 Kč</w:t>
      </w:r>
      <w:r w:rsidRPr="005D7776">
        <w:tab/>
      </w:r>
      <w:proofErr w:type="spellStart"/>
      <w:r w:rsidRPr="005D7776">
        <w:t>parc</w:t>
      </w:r>
      <w:proofErr w:type="spellEnd"/>
      <w:r w:rsidRPr="005D7776">
        <w:t>. č. 50/3</w:t>
      </w:r>
    </w:p>
    <w:p w:rsidR="00670792" w:rsidRPr="00E9142D" w:rsidRDefault="00670792" w:rsidP="00E9142D">
      <w:pPr>
        <w:pStyle w:val="Bezmezer"/>
        <w:rPr>
          <w:sz w:val="18"/>
          <w:szCs w:val="18"/>
        </w:rPr>
      </w:pPr>
      <w:r w:rsidRPr="005D7776">
        <w:t>Pozemek</w:t>
      </w:r>
      <w:r w:rsidRPr="005D7776">
        <w:tab/>
      </w:r>
      <w:r w:rsidRPr="005D7776">
        <w:tab/>
      </w:r>
      <w:r w:rsidR="00E9142D" w:rsidRPr="005D7776">
        <w:t xml:space="preserve">       </w:t>
      </w:r>
      <w:r w:rsidRPr="005D7776">
        <w:t>11 198,00 Kč</w:t>
      </w:r>
      <w:r w:rsidRPr="005D7776">
        <w:tab/>
      </w:r>
      <w:proofErr w:type="spellStart"/>
      <w:r w:rsidRPr="005D7776">
        <w:t>parc</w:t>
      </w:r>
      <w:proofErr w:type="spellEnd"/>
      <w:r w:rsidRPr="005D7776">
        <w:t>. č. 50/2</w:t>
      </w:r>
    </w:p>
    <w:p w:rsidR="00670792" w:rsidRDefault="00670792" w:rsidP="00670792">
      <w:pPr>
        <w:ind w:firstLine="708"/>
        <w:rPr>
          <w:sz w:val="18"/>
          <w:szCs w:val="18"/>
        </w:rPr>
      </w:pPr>
    </w:p>
    <w:p w:rsidR="006429D6" w:rsidRDefault="006429D6" w:rsidP="00670792">
      <w:pPr>
        <w:ind w:firstLine="708"/>
        <w:rPr>
          <w:sz w:val="18"/>
          <w:szCs w:val="18"/>
        </w:rPr>
      </w:pPr>
    </w:p>
    <w:p w:rsidR="00457282" w:rsidRDefault="00457282" w:rsidP="00457282">
      <w:pPr>
        <w:rPr>
          <w:sz w:val="18"/>
          <w:szCs w:val="18"/>
        </w:rPr>
      </w:pPr>
    </w:p>
    <w:p w:rsidR="00457282" w:rsidRPr="00457282" w:rsidRDefault="00457282" w:rsidP="00457282">
      <w:pPr>
        <w:rPr>
          <w:b/>
          <w:sz w:val="18"/>
          <w:szCs w:val="18"/>
        </w:rPr>
      </w:pPr>
      <w:r w:rsidRPr="00457282">
        <w:rPr>
          <w:b/>
          <w:sz w:val="18"/>
          <w:szCs w:val="18"/>
        </w:rPr>
        <w:t>Zpracoval: Odbor ekonomie a správy majetku</w:t>
      </w:r>
      <w:r>
        <w:rPr>
          <w:b/>
          <w:sz w:val="18"/>
          <w:szCs w:val="18"/>
        </w:rPr>
        <w:t xml:space="preserve"> v Praze – Běchovicích </w:t>
      </w:r>
      <w:proofErr w:type="gramStart"/>
      <w:r>
        <w:rPr>
          <w:b/>
          <w:sz w:val="18"/>
          <w:szCs w:val="18"/>
        </w:rPr>
        <w:t>29.5.2019</w:t>
      </w:r>
      <w:bookmarkStart w:id="0" w:name="_GoBack"/>
      <w:bookmarkEnd w:id="0"/>
      <w:proofErr w:type="gramEnd"/>
    </w:p>
    <w:sectPr w:rsidR="00457282" w:rsidRPr="00457282" w:rsidSect="00231F2F">
      <w:headerReference w:type="default" r:id="rId14"/>
      <w:headerReference w:type="first" r:id="rId15"/>
      <w:pgSz w:w="11898" w:h="16840"/>
      <w:pgMar w:top="566" w:right="568" w:bottom="851" w:left="1418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8D" w:rsidRDefault="00A1678D">
      <w:pPr>
        <w:spacing w:after="0" w:line="240" w:lineRule="auto"/>
      </w:pPr>
      <w:r>
        <w:separator/>
      </w:r>
    </w:p>
  </w:endnote>
  <w:endnote w:type="continuationSeparator" w:id="0">
    <w:p w:rsidR="00A1678D" w:rsidRDefault="00A1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9299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678D" w:rsidRDefault="005D7776" w:rsidP="004F49B6">
            <w:pPr>
              <w:pStyle w:val="Zpat"/>
              <w:tabs>
                <w:tab w:val="right" w:pos="10344"/>
              </w:tabs>
            </w:pPr>
            <w:r>
              <w:tab/>
            </w:r>
            <w:r>
              <w:tab/>
            </w:r>
            <w:r w:rsidR="00A1678D">
              <w:t xml:space="preserve">Stránka </w:t>
            </w:r>
            <w:r w:rsidR="00A1678D">
              <w:rPr>
                <w:b/>
                <w:bCs/>
                <w:sz w:val="24"/>
                <w:szCs w:val="24"/>
              </w:rPr>
              <w:fldChar w:fldCharType="begin"/>
            </w:r>
            <w:r w:rsidR="00A1678D">
              <w:rPr>
                <w:b/>
                <w:bCs/>
              </w:rPr>
              <w:instrText>PAGE</w:instrText>
            </w:r>
            <w:r w:rsidR="00A1678D">
              <w:rPr>
                <w:b/>
                <w:bCs/>
                <w:sz w:val="24"/>
                <w:szCs w:val="24"/>
              </w:rPr>
              <w:fldChar w:fldCharType="separate"/>
            </w:r>
            <w:r w:rsidR="00457282">
              <w:rPr>
                <w:b/>
                <w:bCs/>
                <w:noProof/>
              </w:rPr>
              <w:t>13</w:t>
            </w:r>
            <w:r w:rsidR="00A1678D">
              <w:rPr>
                <w:b/>
                <w:bCs/>
                <w:sz w:val="24"/>
                <w:szCs w:val="24"/>
              </w:rPr>
              <w:fldChar w:fldCharType="end"/>
            </w:r>
            <w:r w:rsidR="00A1678D">
              <w:t xml:space="preserve"> z </w:t>
            </w:r>
            <w:r w:rsidR="00A1678D">
              <w:rPr>
                <w:b/>
                <w:bCs/>
                <w:sz w:val="24"/>
                <w:szCs w:val="24"/>
              </w:rPr>
              <w:fldChar w:fldCharType="begin"/>
            </w:r>
            <w:r w:rsidR="00A1678D">
              <w:rPr>
                <w:b/>
                <w:bCs/>
              </w:rPr>
              <w:instrText>NUMPAGES</w:instrText>
            </w:r>
            <w:r w:rsidR="00A1678D">
              <w:rPr>
                <w:b/>
                <w:bCs/>
                <w:sz w:val="24"/>
                <w:szCs w:val="24"/>
              </w:rPr>
              <w:fldChar w:fldCharType="separate"/>
            </w:r>
            <w:r w:rsidR="00457282">
              <w:rPr>
                <w:b/>
                <w:bCs/>
                <w:noProof/>
              </w:rPr>
              <w:t>13</w:t>
            </w:r>
            <w:r w:rsidR="00A1678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678D" w:rsidRDefault="00A167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39924"/>
      <w:docPartObj>
        <w:docPartGallery w:val="Page Numbers (Bottom of Page)"/>
        <w:docPartUnique/>
      </w:docPartObj>
    </w:sdtPr>
    <w:sdtEndPr/>
    <w:sdtContent>
      <w:sdt>
        <w:sdtPr>
          <w:id w:val="1891533216"/>
          <w:docPartObj>
            <w:docPartGallery w:val="Page Numbers (Top of Page)"/>
            <w:docPartUnique/>
          </w:docPartObj>
        </w:sdtPr>
        <w:sdtEndPr/>
        <w:sdtContent>
          <w:p w:rsidR="00A1678D" w:rsidRDefault="00A1678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28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28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678D" w:rsidRDefault="00A167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8D" w:rsidRDefault="00A1678D">
      <w:pPr>
        <w:spacing w:after="0" w:line="240" w:lineRule="auto"/>
      </w:pPr>
      <w:r>
        <w:separator/>
      </w:r>
    </w:p>
  </w:footnote>
  <w:footnote w:type="continuationSeparator" w:id="0">
    <w:p w:rsidR="00A1678D" w:rsidRDefault="00A1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8D" w:rsidRDefault="00A1678D">
    <w:pPr>
      <w:widowControl w:val="0"/>
      <w:autoSpaceDE w:val="0"/>
      <w:autoSpaceDN w:val="0"/>
      <w:adjustRightInd w:val="0"/>
      <w:spacing w:before="40" w:after="40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8D" w:rsidRDefault="00A1678D">
    <w:pPr>
      <w:widowControl w:val="0"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8D" w:rsidRDefault="00A1678D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8D" w:rsidRDefault="00A167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0901"/>
    <w:multiLevelType w:val="hybridMultilevel"/>
    <w:tmpl w:val="2380451C"/>
    <w:lvl w:ilvl="0" w:tplc="CAC22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56614"/>
    <w:multiLevelType w:val="hybridMultilevel"/>
    <w:tmpl w:val="975AC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66B50"/>
    <w:multiLevelType w:val="hybridMultilevel"/>
    <w:tmpl w:val="2CB48124"/>
    <w:lvl w:ilvl="0" w:tplc="CAC22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05FBE"/>
    <w:multiLevelType w:val="hybridMultilevel"/>
    <w:tmpl w:val="320C4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43101"/>
    <w:multiLevelType w:val="hybridMultilevel"/>
    <w:tmpl w:val="76D2D2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4B"/>
    <w:rsid w:val="000146C4"/>
    <w:rsid w:val="00027CD6"/>
    <w:rsid w:val="00067B8B"/>
    <w:rsid w:val="00091384"/>
    <w:rsid w:val="000A7E77"/>
    <w:rsid w:val="00126F94"/>
    <w:rsid w:val="00140F97"/>
    <w:rsid w:val="001518A6"/>
    <w:rsid w:val="0016200A"/>
    <w:rsid w:val="00166363"/>
    <w:rsid w:val="001F16A2"/>
    <w:rsid w:val="002100EB"/>
    <w:rsid w:val="002301AA"/>
    <w:rsid w:val="00231F2F"/>
    <w:rsid w:val="00232D6B"/>
    <w:rsid w:val="002D35A9"/>
    <w:rsid w:val="0030566F"/>
    <w:rsid w:val="0034519E"/>
    <w:rsid w:val="003479BF"/>
    <w:rsid w:val="003927BF"/>
    <w:rsid w:val="00395724"/>
    <w:rsid w:val="003A6399"/>
    <w:rsid w:val="003D1C30"/>
    <w:rsid w:val="003E264C"/>
    <w:rsid w:val="004030FC"/>
    <w:rsid w:val="00406192"/>
    <w:rsid w:val="00427675"/>
    <w:rsid w:val="00444E0C"/>
    <w:rsid w:val="00457282"/>
    <w:rsid w:val="00460679"/>
    <w:rsid w:val="004671DD"/>
    <w:rsid w:val="00472D00"/>
    <w:rsid w:val="004B5260"/>
    <w:rsid w:val="004D71DB"/>
    <w:rsid w:val="004F49B6"/>
    <w:rsid w:val="004F69CF"/>
    <w:rsid w:val="005276E5"/>
    <w:rsid w:val="0055007A"/>
    <w:rsid w:val="005D7776"/>
    <w:rsid w:val="006078B7"/>
    <w:rsid w:val="00621C77"/>
    <w:rsid w:val="00640ABF"/>
    <w:rsid w:val="006429D6"/>
    <w:rsid w:val="00660A8A"/>
    <w:rsid w:val="00670792"/>
    <w:rsid w:val="006905A6"/>
    <w:rsid w:val="00697C66"/>
    <w:rsid w:val="006A6CCF"/>
    <w:rsid w:val="00702B5F"/>
    <w:rsid w:val="007143E4"/>
    <w:rsid w:val="007218AB"/>
    <w:rsid w:val="00723AC4"/>
    <w:rsid w:val="007A5650"/>
    <w:rsid w:val="007C114B"/>
    <w:rsid w:val="008955C3"/>
    <w:rsid w:val="008A155F"/>
    <w:rsid w:val="0090793A"/>
    <w:rsid w:val="00913003"/>
    <w:rsid w:val="0091313D"/>
    <w:rsid w:val="009153B7"/>
    <w:rsid w:val="009216EF"/>
    <w:rsid w:val="00A1678D"/>
    <w:rsid w:val="00AE6DD3"/>
    <w:rsid w:val="00AF4D1F"/>
    <w:rsid w:val="00B45DC8"/>
    <w:rsid w:val="00B74CC3"/>
    <w:rsid w:val="00BA08F8"/>
    <w:rsid w:val="00C22757"/>
    <w:rsid w:val="00C56AFF"/>
    <w:rsid w:val="00C96CB7"/>
    <w:rsid w:val="00CA58C6"/>
    <w:rsid w:val="00CD7F7A"/>
    <w:rsid w:val="00D12BAA"/>
    <w:rsid w:val="00DB117A"/>
    <w:rsid w:val="00DC3706"/>
    <w:rsid w:val="00DD11E4"/>
    <w:rsid w:val="00DD323C"/>
    <w:rsid w:val="00E14376"/>
    <w:rsid w:val="00E9142D"/>
    <w:rsid w:val="00F335AB"/>
    <w:rsid w:val="00F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A48FECC-39BE-47B8-9E8B-3E6CC9E6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00A"/>
  </w:style>
  <w:style w:type="paragraph" w:styleId="Zpat">
    <w:name w:val="footer"/>
    <w:basedOn w:val="Normln"/>
    <w:link w:val="ZpatChar"/>
    <w:uiPriority w:val="99"/>
    <w:unhideWhenUsed/>
    <w:rsid w:val="0016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00A"/>
  </w:style>
  <w:style w:type="character" w:styleId="slostrnky">
    <w:name w:val="page number"/>
    <w:rsid w:val="00670792"/>
  </w:style>
  <w:style w:type="paragraph" w:styleId="Odstavecseseznamem">
    <w:name w:val="List Paragraph"/>
    <w:basedOn w:val="Normln"/>
    <w:uiPriority w:val="34"/>
    <w:qFormat/>
    <w:rsid w:val="00670792"/>
    <w:pPr>
      <w:ind w:left="720"/>
      <w:contextualSpacing/>
    </w:pPr>
  </w:style>
  <w:style w:type="paragraph" w:styleId="Bezmezer">
    <w:name w:val="No Spacing"/>
    <w:uiPriority w:val="1"/>
    <w:qFormat/>
    <w:rsid w:val="006707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6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F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74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praha-bechovice.cz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2079-376E-4FB3-9FE0-08F80740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13</Pages>
  <Words>3937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Šimůnek</dc:creator>
  <cp:keywords/>
  <dc:description/>
  <cp:lastModifiedBy>Ing. Jan Šimůnek</cp:lastModifiedBy>
  <cp:revision>12</cp:revision>
  <cp:lastPrinted>2018-05-28T08:03:00Z</cp:lastPrinted>
  <dcterms:created xsi:type="dcterms:W3CDTF">2019-05-22T10:01:00Z</dcterms:created>
  <dcterms:modified xsi:type="dcterms:W3CDTF">2019-05-29T07:47:00Z</dcterms:modified>
</cp:coreProperties>
</file>